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D5B13" w14:textId="77777777" w:rsidR="000F423D" w:rsidRDefault="000F423D" w:rsidP="008F07C9">
      <w:pPr>
        <w:spacing w:after="0"/>
        <w:jc w:val="center"/>
        <w:rPr>
          <w:rFonts w:ascii="Cambria" w:hAnsi="Cambria"/>
          <w:b/>
          <w:sz w:val="24"/>
          <w:szCs w:val="24"/>
        </w:rPr>
      </w:pPr>
    </w:p>
    <w:p w14:paraId="4B6A69D6" w14:textId="26C2C299" w:rsidR="002B1A38" w:rsidRPr="00A85588" w:rsidRDefault="00A85588" w:rsidP="008F07C9">
      <w:pPr>
        <w:spacing w:after="0"/>
        <w:jc w:val="center"/>
        <w:rPr>
          <w:rFonts w:ascii="Cambria" w:hAnsi="Cambria"/>
          <w:b/>
          <w:sz w:val="24"/>
          <w:szCs w:val="24"/>
          <w:lang w:val="en-US"/>
        </w:rPr>
      </w:pPr>
      <w:r>
        <w:rPr>
          <w:rFonts w:ascii="Cambria" w:hAnsi="Cambria"/>
          <w:b/>
          <w:sz w:val="24"/>
          <w:szCs w:val="24"/>
          <w:lang w:val="en-US"/>
        </w:rPr>
        <w:t>CONSTITUTIVE ACT</w:t>
      </w:r>
    </w:p>
    <w:p w14:paraId="4C6B1C0B" w14:textId="2308D2F2" w:rsidR="00F80693" w:rsidRPr="00A85588" w:rsidRDefault="00A85588" w:rsidP="008F07C9">
      <w:pPr>
        <w:spacing w:after="0"/>
        <w:jc w:val="center"/>
        <w:rPr>
          <w:rFonts w:ascii="Cambria" w:hAnsi="Cambria"/>
          <w:b/>
          <w:sz w:val="24"/>
          <w:szCs w:val="24"/>
          <w:lang w:val="en-US"/>
        </w:rPr>
      </w:pPr>
      <w:r>
        <w:rPr>
          <w:rFonts w:ascii="Cambria" w:hAnsi="Cambria"/>
          <w:b/>
          <w:sz w:val="24"/>
          <w:szCs w:val="24"/>
          <w:lang w:val="en-US"/>
        </w:rPr>
        <w:t>OF</w:t>
      </w:r>
    </w:p>
    <w:p w14:paraId="441FC204" w14:textId="3D0158F2" w:rsidR="00F80693" w:rsidRPr="003E177E" w:rsidRDefault="00A85588" w:rsidP="008F07C9">
      <w:pPr>
        <w:spacing w:after="0"/>
        <w:jc w:val="center"/>
        <w:rPr>
          <w:rFonts w:ascii="Cambria" w:hAnsi="Cambria"/>
          <w:b/>
          <w:sz w:val="24"/>
          <w:szCs w:val="24"/>
        </w:rPr>
      </w:pPr>
      <w:r>
        <w:rPr>
          <w:rFonts w:ascii="Cambria" w:hAnsi="Cambria"/>
          <w:b/>
          <w:sz w:val="24"/>
          <w:szCs w:val="24"/>
          <w:lang w:val="en-US"/>
        </w:rPr>
        <w:t>FOUNDATION</w:t>
      </w:r>
      <w:r w:rsidR="00F80693" w:rsidRPr="003E177E">
        <w:rPr>
          <w:rFonts w:ascii="Cambria" w:hAnsi="Cambria"/>
          <w:b/>
          <w:sz w:val="24"/>
          <w:szCs w:val="24"/>
        </w:rPr>
        <w:t xml:space="preserve"> „</w:t>
      </w:r>
      <w:r>
        <w:rPr>
          <w:rFonts w:ascii="Cambria" w:hAnsi="Cambria"/>
          <w:b/>
          <w:sz w:val="24"/>
          <w:szCs w:val="24"/>
          <w:lang w:val="en-US"/>
        </w:rPr>
        <w:t xml:space="preserve">Brain Health Council </w:t>
      </w:r>
      <w:proofErr w:type="gramStart"/>
      <w:r>
        <w:rPr>
          <w:rFonts w:ascii="Cambria" w:hAnsi="Cambria"/>
          <w:b/>
          <w:sz w:val="24"/>
          <w:szCs w:val="24"/>
          <w:lang w:val="en-US"/>
        </w:rPr>
        <w:t>Foundation</w:t>
      </w:r>
      <w:r w:rsidR="00F80693" w:rsidRPr="003E177E">
        <w:rPr>
          <w:rFonts w:ascii="Cambria" w:hAnsi="Cambria"/>
          <w:b/>
          <w:sz w:val="24"/>
          <w:szCs w:val="24"/>
        </w:rPr>
        <w:t>“</w:t>
      </w:r>
      <w:proofErr w:type="gramEnd"/>
    </w:p>
    <w:p w14:paraId="1162DC23" w14:textId="77777777" w:rsidR="00F80693" w:rsidRPr="003E177E" w:rsidRDefault="00F80693" w:rsidP="008F07C9">
      <w:pPr>
        <w:spacing w:after="0"/>
        <w:rPr>
          <w:rFonts w:ascii="Cambria" w:hAnsi="Cambria"/>
          <w:b/>
          <w:sz w:val="24"/>
          <w:szCs w:val="24"/>
        </w:rPr>
      </w:pPr>
    </w:p>
    <w:p w14:paraId="18A3E589" w14:textId="7875A20E" w:rsidR="00F80693" w:rsidRPr="003E177E" w:rsidRDefault="002E7F26" w:rsidP="008F07C9">
      <w:pPr>
        <w:spacing w:after="60"/>
        <w:rPr>
          <w:rFonts w:ascii="Cambria" w:hAnsi="Cambria"/>
          <w:sz w:val="24"/>
          <w:szCs w:val="24"/>
        </w:rPr>
      </w:pPr>
      <w:r w:rsidRPr="002E7F26">
        <w:rPr>
          <w:rFonts w:ascii="Cambria" w:hAnsi="Cambria"/>
          <w:sz w:val="24"/>
          <w:szCs w:val="24"/>
        </w:rPr>
        <w:t>Today, August</w:t>
      </w:r>
      <w:r w:rsidR="00C924B4">
        <w:rPr>
          <w:rFonts w:ascii="Cambria" w:hAnsi="Cambria"/>
          <w:sz w:val="24"/>
          <w:szCs w:val="24"/>
          <w:lang w:val="en-US"/>
        </w:rPr>
        <w:t xml:space="preserve"> 2</w:t>
      </w:r>
      <w:r w:rsidRPr="002E7F26">
        <w:rPr>
          <w:rFonts w:ascii="Cambria" w:hAnsi="Cambria"/>
          <w:sz w:val="24"/>
          <w:szCs w:val="24"/>
        </w:rPr>
        <w:t>, 2024</w:t>
      </w:r>
      <w:r>
        <w:rPr>
          <w:rFonts w:ascii="Cambria" w:hAnsi="Cambria"/>
          <w:sz w:val="24"/>
          <w:szCs w:val="24"/>
          <w:lang w:val="en-US"/>
        </w:rPr>
        <w:t xml:space="preserve">, </w:t>
      </w:r>
      <w:r w:rsidR="00BA7853">
        <w:rPr>
          <w:rFonts w:ascii="Cambria" w:hAnsi="Cambria"/>
          <w:sz w:val="24"/>
          <w:szCs w:val="24"/>
          <w:lang w:val="en-US"/>
        </w:rPr>
        <w:t xml:space="preserve">in the city of </w:t>
      </w:r>
      <w:r>
        <w:rPr>
          <w:rFonts w:ascii="Cambria" w:hAnsi="Cambria"/>
          <w:sz w:val="24"/>
          <w:szCs w:val="24"/>
          <w:lang w:val="en-US"/>
        </w:rPr>
        <w:t>Sofia</w:t>
      </w:r>
      <w:r w:rsidRPr="002E7F26">
        <w:rPr>
          <w:rFonts w:ascii="Cambria" w:hAnsi="Cambria"/>
          <w:sz w:val="24"/>
          <w:szCs w:val="24"/>
        </w:rPr>
        <w:t xml:space="preserve"> </w:t>
      </w:r>
      <w:r>
        <w:rPr>
          <w:rFonts w:ascii="Cambria" w:hAnsi="Cambria"/>
          <w:sz w:val="24"/>
          <w:szCs w:val="24"/>
          <w:lang w:val="en-US"/>
        </w:rPr>
        <w:t>t</w:t>
      </w:r>
      <w:r w:rsidRPr="002E7F26">
        <w:rPr>
          <w:rFonts w:ascii="Cambria" w:hAnsi="Cambria"/>
          <w:sz w:val="24"/>
          <w:szCs w:val="24"/>
        </w:rPr>
        <w:t>he undersigned:</w:t>
      </w:r>
    </w:p>
    <w:p w14:paraId="62A982CC" w14:textId="47C75FA0" w:rsidR="008F07C9" w:rsidRPr="009E70D4" w:rsidRDefault="008F07C9" w:rsidP="000D4B8B">
      <w:pPr>
        <w:spacing w:after="120"/>
        <w:jc w:val="both"/>
        <w:rPr>
          <w:rFonts w:ascii="Cambria" w:hAnsi="Cambria"/>
          <w:sz w:val="24"/>
          <w:szCs w:val="24"/>
          <w:lang w:val="en-US"/>
        </w:rPr>
      </w:pPr>
      <w:r w:rsidRPr="003E177E">
        <w:rPr>
          <w:rFonts w:ascii="Cambria" w:hAnsi="Cambria"/>
          <w:b/>
          <w:sz w:val="24"/>
          <w:szCs w:val="24"/>
        </w:rPr>
        <w:t xml:space="preserve">1. </w:t>
      </w:r>
      <w:r w:rsidR="009E70D4">
        <w:rPr>
          <w:rFonts w:ascii="Cambria" w:hAnsi="Cambria"/>
          <w:b/>
          <w:sz w:val="24"/>
          <w:szCs w:val="24"/>
          <w:lang w:val="en-US"/>
        </w:rPr>
        <w:t>………………………</w:t>
      </w:r>
    </w:p>
    <w:p w14:paraId="1C0BB7A2" w14:textId="47933286" w:rsidR="008F07C9" w:rsidRPr="009E70D4" w:rsidRDefault="000D4B8B" w:rsidP="000D4B8B">
      <w:pPr>
        <w:spacing w:after="120"/>
        <w:jc w:val="both"/>
        <w:rPr>
          <w:rFonts w:ascii="Cambria" w:hAnsi="Cambria"/>
          <w:b/>
          <w:sz w:val="24"/>
          <w:szCs w:val="24"/>
          <w:lang w:val="en-US"/>
        </w:rPr>
      </w:pPr>
      <w:r w:rsidRPr="003E177E">
        <w:rPr>
          <w:rFonts w:ascii="Cambria" w:hAnsi="Cambria"/>
          <w:b/>
          <w:sz w:val="24"/>
          <w:szCs w:val="24"/>
        </w:rPr>
        <w:t xml:space="preserve">2. </w:t>
      </w:r>
      <w:r w:rsidR="009E70D4">
        <w:rPr>
          <w:rFonts w:ascii="Cambria" w:hAnsi="Cambria"/>
          <w:b/>
          <w:sz w:val="24"/>
          <w:szCs w:val="24"/>
          <w:lang w:val="en-US"/>
        </w:rPr>
        <w:t>………………………</w:t>
      </w:r>
    </w:p>
    <w:p w14:paraId="08908E6F" w14:textId="38FE7FBF" w:rsidR="008F07C9" w:rsidRPr="009E70D4" w:rsidRDefault="000D4B8B" w:rsidP="000D4B8B">
      <w:pPr>
        <w:spacing w:after="120"/>
        <w:jc w:val="both"/>
        <w:rPr>
          <w:rFonts w:ascii="Cambria" w:hAnsi="Cambria"/>
          <w:sz w:val="24"/>
          <w:szCs w:val="24"/>
          <w:lang w:val="en-US"/>
        </w:rPr>
      </w:pPr>
      <w:r w:rsidRPr="003E177E">
        <w:rPr>
          <w:rFonts w:ascii="Cambria" w:hAnsi="Cambria"/>
          <w:b/>
          <w:sz w:val="24"/>
          <w:szCs w:val="24"/>
        </w:rPr>
        <w:t>3.</w:t>
      </w:r>
      <w:r w:rsidR="00BA07D6">
        <w:rPr>
          <w:rFonts w:ascii="Cambria" w:hAnsi="Cambria"/>
          <w:sz w:val="24"/>
          <w:szCs w:val="24"/>
        </w:rPr>
        <w:t xml:space="preserve"> </w:t>
      </w:r>
      <w:r w:rsidR="009E70D4">
        <w:rPr>
          <w:rFonts w:ascii="Cambria" w:hAnsi="Cambria"/>
          <w:b/>
          <w:sz w:val="24"/>
          <w:szCs w:val="24"/>
          <w:lang w:val="en-US"/>
        </w:rPr>
        <w:t>………………………</w:t>
      </w:r>
    </w:p>
    <w:p w14:paraId="0EEDDCB7" w14:textId="703D4079" w:rsidR="000F423D" w:rsidRDefault="00231971" w:rsidP="00231971">
      <w:pPr>
        <w:spacing w:after="120"/>
        <w:rPr>
          <w:rFonts w:ascii="Cambria" w:hAnsi="Cambria"/>
          <w:sz w:val="24"/>
          <w:szCs w:val="24"/>
          <w:lang w:val="en-US"/>
        </w:rPr>
      </w:pPr>
      <w:r w:rsidRPr="00231971">
        <w:rPr>
          <w:rFonts w:ascii="Cambria" w:hAnsi="Cambria"/>
          <w:sz w:val="24"/>
          <w:szCs w:val="24"/>
        </w:rPr>
        <w:t>hereinafter each individually a "Founder" or collectively the "Founders",</w:t>
      </w:r>
    </w:p>
    <w:p w14:paraId="2B781FA5" w14:textId="77777777" w:rsidR="00231971" w:rsidRPr="00231971" w:rsidRDefault="00231971" w:rsidP="00231971">
      <w:pPr>
        <w:spacing w:after="120"/>
        <w:rPr>
          <w:rFonts w:ascii="Cambria" w:hAnsi="Cambria"/>
          <w:b/>
          <w:sz w:val="24"/>
          <w:szCs w:val="24"/>
          <w:lang w:val="en-US"/>
        </w:rPr>
      </w:pPr>
    </w:p>
    <w:p w14:paraId="31B04133" w14:textId="77715DA2" w:rsidR="00164577" w:rsidRPr="00231971" w:rsidRDefault="00231971" w:rsidP="00D94A2C">
      <w:pPr>
        <w:spacing w:after="120"/>
        <w:jc w:val="center"/>
        <w:rPr>
          <w:rFonts w:ascii="Cambria" w:hAnsi="Cambria"/>
          <w:b/>
          <w:sz w:val="24"/>
          <w:szCs w:val="24"/>
          <w:lang w:val="en-US"/>
        </w:rPr>
      </w:pPr>
      <w:r>
        <w:rPr>
          <w:rFonts w:ascii="Cambria" w:hAnsi="Cambria"/>
          <w:b/>
          <w:sz w:val="24"/>
          <w:szCs w:val="24"/>
          <w:lang w:val="en-US"/>
        </w:rPr>
        <w:t>FOUNDED</w:t>
      </w:r>
    </w:p>
    <w:p w14:paraId="4B4089CD" w14:textId="71CB2C0E" w:rsidR="001D3127" w:rsidRDefault="00C42A44" w:rsidP="00C42A44">
      <w:pPr>
        <w:spacing w:after="0"/>
        <w:jc w:val="both"/>
        <w:rPr>
          <w:rFonts w:ascii="Cambria" w:hAnsi="Cambria"/>
          <w:sz w:val="24"/>
          <w:szCs w:val="24"/>
          <w:lang w:val="en-US"/>
        </w:rPr>
      </w:pPr>
      <w:r w:rsidRPr="00C42A44">
        <w:rPr>
          <w:rFonts w:ascii="Cambria" w:hAnsi="Cambria"/>
          <w:sz w:val="24"/>
          <w:szCs w:val="24"/>
          <w:lang w:val="en-US"/>
        </w:rPr>
        <w:t>Foundation named "</w:t>
      </w:r>
      <w:r w:rsidRPr="00C42A44">
        <w:rPr>
          <w:rFonts w:ascii="Cambria" w:hAnsi="Cambria"/>
          <w:b/>
          <w:bCs/>
          <w:sz w:val="24"/>
          <w:szCs w:val="24"/>
          <w:lang w:val="en-US"/>
        </w:rPr>
        <w:t>Brain Health Council Foundation</w:t>
      </w:r>
      <w:r w:rsidRPr="00C42A44">
        <w:rPr>
          <w:rFonts w:ascii="Cambria" w:hAnsi="Cambria"/>
          <w:sz w:val="24"/>
          <w:szCs w:val="24"/>
          <w:lang w:val="en-US"/>
        </w:rPr>
        <w:t xml:space="preserve">" as each of the Founders </w:t>
      </w:r>
      <w:r w:rsidRPr="003F598D">
        <w:rPr>
          <w:rFonts w:ascii="Cambria" w:hAnsi="Cambria"/>
          <w:b/>
          <w:bCs/>
          <w:sz w:val="24"/>
          <w:szCs w:val="24"/>
          <w:lang w:val="en-US"/>
        </w:rPr>
        <w:t>donates property in the form of a</w:t>
      </w:r>
      <w:r w:rsidRPr="00C42A44">
        <w:rPr>
          <w:rFonts w:ascii="Cambria" w:hAnsi="Cambria"/>
          <w:sz w:val="24"/>
          <w:szCs w:val="24"/>
          <w:lang w:val="en-US"/>
        </w:rPr>
        <w:t xml:space="preserve"> </w:t>
      </w:r>
      <w:r w:rsidRPr="00E60FE5">
        <w:rPr>
          <w:rFonts w:ascii="Cambria" w:hAnsi="Cambria"/>
          <w:b/>
          <w:bCs/>
          <w:sz w:val="24"/>
          <w:szCs w:val="24"/>
          <w:lang w:val="en-US"/>
        </w:rPr>
        <w:t xml:space="preserve">cash amount of </w:t>
      </w:r>
      <w:r w:rsidR="00116351">
        <w:rPr>
          <w:rFonts w:ascii="Cambria" w:hAnsi="Cambria"/>
          <w:b/>
          <w:bCs/>
          <w:sz w:val="24"/>
          <w:szCs w:val="24"/>
          <w:lang w:val="en-US"/>
        </w:rPr>
        <w:t>……</w:t>
      </w:r>
      <w:r w:rsidR="003F598D">
        <w:rPr>
          <w:rFonts w:ascii="Cambria" w:hAnsi="Cambria"/>
          <w:b/>
          <w:bCs/>
          <w:sz w:val="24"/>
          <w:szCs w:val="24"/>
          <w:lang w:val="en-US"/>
        </w:rPr>
        <w:t xml:space="preserve"> </w:t>
      </w:r>
      <w:r w:rsidRPr="00E60FE5">
        <w:rPr>
          <w:rFonts w:ascii="Cambria" w:hAnsi="Cambria"/>
          <w:b/>
          <w:bCs/>
          <w:sz w:val="24"/>
          <w:szCs w:val="24"/>
          <w:lang w:val="en-US"/>
        </w:rPr>
        <w:t xml:space="preserve">or a total of </w:t>
      </w:r>
      <w:proofErr w:type="gramStart"/>
      <w:r w:rsidR="00116351">
        <w:rPr>
          <w:rFonts w:ascii="Cambria" w:hAnsi="Cambria"/>
          <w:b/>
          <w:bCs/>
          <w:sz w:val="24"/>
          <w:szCs w:val="24"/>
          <w:lang w:val="en-US"/>
        </w:rPr>
        <w:t>…..</w:t>
      </w:r>
      <w:proofErr w:type="gramEnd"/>
      <w:r w:rsidR="003F598D">
        <w:rPr>
          <w:rFonts w:ascii="Cambria" w:hAnsi="Cambria"/>
          <w:b/>
          <w:bCs/>
          <w:sz w:val="24"/>
          <w:szCs w:val="24"/>
          <w:lang w:val="en-US"/>
        </w:rPr>
        <w:t xml:space="preserve"> </w:t>
      </w:r>
      <w:r w:rsidR="00116351">
        <w:rPr>
          <w:rFonts w:ascii="Cambria" w:hAnsi="Cambria"/>
          <w:b/>
          <w:bCs/>
          <w:sz w:val="24"/>
          <w:szCs w:val="24"/>
          <w:lang w:val="en-US"/>
        </w:rPr>
        <w:t xml:space="preserve">Bulgarian </w:t>
      </w:r>
      <w:r w:rsidR="00723705">
        <w:rPr>
          <w:rFonts w:ascii="Cambria" w:hAnsi="Cambria"/>
          <w:b/>
          <w:bCs/>
          <w:sz w:val="24"/>
          <w:szCs w:val="24"/>
          <w:lang w:val="en-US"/>
        </w:rPr>
        <w:t>Le</w:t>
      </w:r>
      <w:r w:rsidR="003F598D">
        <w:rPr>
          <w:rFonts w:ascii="Cambria" w:hAnsi="Cambria"/>
          <w:b/>
          <w:bCs/>
          <w:sz w:val="24"/>
          <w:szCs w:val="24"/>
          <w:lang w:val="en-US"/>
        </w:rPr>
        <w:t>va</w:t>
      </w:r>
      <w:r w:rsidRPr="00E60FE5">
        <w:rPr>
          <w:rFonts w:ascii="Cambria" w:hAnsi="Cambria"/>
          <w:b/>
          <w:bCs/>
          <w:sz w:val="24"/>
          <w:szCs w:val="24"/>
          <w:lang w:val="en-US"/>
        </w:rPr>
        <w:t xml:space="preserve"> </w:t>
      </w:r>
      <w:r w:rsidRPr="00C42A44">
        <w:rPr>
          <w:rFonts w:ascii="Cambria" w:hAnsi="Cambria"/>
          <w:sz w:val="24"/>
          <w:szCs w:val="24"/>
          <w:lang w:val="en-US"/>
        </w:rPr>
        <w:t xml:space="preserve">to achieve the non-profit objectives of the Foundation. The property granted to the Brain Health Council Foundation by the Founders by the </w:t>
      </w:r>
      <w:r w:rsidR="00FD77A4">
        <w:rPr>
          <w:rFonts w:ascii="Cambria" w:hAnsi="Cambria"/>
          <w:sz w:val="24"/>
          <w:szCs w:val="24"/>
          <w:lang w:val="en-US"/>
        </w:rPr>
        <w:t>C</w:t>
      </w:r>
      <w:r w:rsidR="00981B64">
        <w:rPr>
          <w:rFonts w:ascii="Cambria" w:hAnsi="Cambria"/>
          <w:sz w:val="24"/>
          <w:szCs w:val="24"/>
          <w:lang w:val="en-US"/>
        </w:rPr>
        <w:t>onstitutive</w:t>
      </w:r>
      <w:r w:rsidRPr="00C42A44">
        <w:rPr>
          <w:rFonts w:ascii="Cambria" w:hAnsi="Cambria"/>
          <w:sz w:val="24"/>
          <w:szCs w:val="24"/>
          <w:lang w:val="en-US"/>
        </w:rPr>
        <w:t xml:space="preserve"> </w:t>
      </w:r>
      <w:r w:rsidR="00FD77A4">
        <w:rPr>
          <w:rFonts w:ascii="Cambria" w:hAnsi="Cambria"/>
          <w:sz w:val="24"/>
          <w:szCs w:val="24"/>
          <w:lang w:val="en-US"/>
        </w:rPr>
        <w:t>A</w:t>
      </w:r>
      <w:r w:rsidRPr="00C42A44">
        <w:rPr>
          <w:rFonts w:ascii="Cambria" w:hAnsi="Cambria"/>
          <w:sz w:val="24"/>
          <w:szCs w:val="24"/>
          <w:lang w:val="en-US"/>
        </w:rPr>
        <w:t xml:space="preserve">ct shall be deemed to be the property of the Foundation upon its creation from the date of execution of the present </w:t>
      </w:r>
      <w:r w:rsidR="00FD77A4">
        <w:rPr>
          <w:rFonts w:ascii="Cambria" w:hAnsi="Cambria"/>
          <w:sz w:val="24"/>
          <w:szCs w:val="24"/>
          <w:lang w:val="en-US"/>
        </w:rPr>
        <w:t>C</w:t>
      </w:r>
      <w:r w:rsidR="00981B64">
        <w:rPr>
          <w:rFonts w:ascii="Cambria" w:hAnsi="Cambria"/>
          <w:sz w:val="24"/>
          <w:szCs w:val="24"/>
          <w:lang w:val="en-US"/>
        </w:rPr>
        <w:t>onstitutive</w:t>
      </w:r>
      <w:r w:rsidRPr="00C42A44">
        <w:rPr>
          <w:rFonts w:ascii="Cambria" w:hAnsi="Cambria"/>
          <w:sz w:val="24"/>
          <w:szCs w:val="24"/>
          <w:lang w:val="en-US"/>
        </w:rPr>
        <w:t xml:space="preserve"> </w:t>
      </w:r>
      <w:r w:rsidR="00FD77A4">
        <w:rPr>
          <w:rFonts w:ascii="Cambria" w:hAnsi="Cambria"/>
          <w:sz w:val="24"/>
          <w:szCs w:val="24"/>
          <w:lang w:val="en-US"/>
        </w:rPr>
        <w:t>A</w:t>
      </w:r>
      <w:r w:rsidRPr="00C42A44">
        <w:rPr>
          <w:rFonts w:ascii="Cambria" w:hAnsi="Cambria"/>
          <w:sz w:val="24"/>
          <w:szCs w:val="24"/>
          <w:lang w:val="en-US"/>
        </w:rPr>
        <w:t>ct of the Foundation.</w:t>
      </w:r>
    </w:p>
    <w:p w14:paraId="62107940" w14:textId="77777777" w:rsidR="001D3127" w:rsidRDefault="001D3127" w:rsidP="00C42A44">
      <w:pPr>
        <w:spacing w:after="0"/>
        <w:jc w:val="both"/>
        <w:rPr>
          <w:rFonts w:ascii="Cambria" w:hAnsi="Cambria"/>
          <w:sz w:val="24"/>
          <w:szCs w:val="24"/>
          <w:lang w:val="en-US"/>
        </w:rPr>
      </w:pPr>
    </w:p>
    <w:p w14:paraId="64139450" w14:textId="05F34E53" w:rsidR="00C42A44" w:rsidRPr="00C42A44" w:rsidRDefault="00C42A44" w:rsidP="00C42A44">
      <w:pPr>
        <w:spacing w:after="0"/>
        <w:jc w:val="both"/>
        <w:rPr>
          <w:rFonts w:ascii="Cambria" w:hAnsi="Cambria"/>
          <w:sz w:val="24"/>
          <w:szCs w:val="24"/>
          <w:lang w:val="en-US"/>
        </w:rPr>
      </w:pPr>
      <w:r w:rsidRPr="00C42A44">
        <w:rPr>
          <w:rFonts w:ascii="Cambria" w:hAnsi="Cambria"/>
          <w:sz w:val="24"/>
          <w:szCs w:val="24"/>
          <w:lang w:val="en-US"/>
        </w:rPr>
        <w:t>The Brain Health Council Foundation is hereby established and shall continue in existence indefinitely.</w:t>
      </w:r>
    </w:p>
    <w:p w14:paraId="3B4ED7D5" w14:textId="77777777" w:rsidR="001D3127" w:rsidRDefault="001D3127" w:rsidP="00C42A44">
      <w:pPr>
        <w:spacing w:after="0"/>
        <w:jc w:val="both"/>
        <w:rPr>
          <w:rFonts w:ascii="Cambria" w:hAnsi="Cambria"/>
          <w:sz w:val="24"/>
          <w:szCs w:val="24"/>
          <w:lang w:val="en-US"/>
        </w:rPr>
      </w:pPr>
    </w:p>
    <w:p w14:paraId="067A60E9" w14:textId="78E097D0" w:rsidR="00C42A44" w:rsidRDefault="00C42A44" w:rsidP="00C42A44">
      <w:pPr>
        <w:spacing w:after="0"/>
        <w:jc w:val="both"/>
        <w:rPr>
          <w:rFonts w:ascii="Cambria" w:hAnsi="Cambria"/>
          <w:sz w:val="24"/>
          <w:szCs w:val="24"/>
          <w:lang w:val="en-US"/>
        </w:rPr>
      </w:pPr>
      <w:r w:rsidRPr="00C42A44">
        <w:rPr>
          <w:rFonts w:ascii="Cambria" w:hAnsi="Cambria"/>
          <w:sz w:val="24"/>
          <w:szCs w:val="24"/>
          <w:lang w:val="en-US"/>
        </w:rPr>
        <w:t xml:space="preserve">We, the Founders, hereby </w:t>
      </w:r>
      <w:r w:rsidRPr="001D3127">
        <w:rPr>
          <w:rFonts w:ascii="Cambria" w:hAnsi="Cambria"/>
          <w:b/>
          <w:bCs/>
          <w:sz w:val="24"/>
          <w:szCs w:val="24"/>
          <w:lang w:val="en-US"/>
        </w:rPr>
        <w:t xml:space="preserve">ADOPT this </w:t>
      </w:r>
      <w:r w:rsidR="001D3127">
        <w:rPr>
          <w:rFonts w:ascii="Cambria" w:hAnsi="Cambria"/>
          <w:b/>
          <w:bCs/>
          <w:sz w:val="24"/>
          <w:szCs w:val="24"/>
          <w:lang w:val="en-US"/>
        </w:rPr>
        <w:t>Constitutive Act</w:t>
      </w:r>
      <w:r w:rsidRPr="001D3127">
        <w:rPr>
          <w:rFonts w:ascii="Cambria" w:hAnsi="Cambria"/>
          <w:b/>
          <w:bCs/>
          <w:sz w:val="24"/>
          <w:szCs w:val="24"/>
          <w:lang w:val="en-US"/>
        </w:rPr>
        <w:t xml:space="preserve"> of the Brain Health Council Foundation</w:t>
      </w:r>
      <w:r w:rsidRPr="00C42A44">
        <w:rPr>
          <w:rFonts w:ascii="Cambria" w:hAnsi="Cambria"/>
          <w:sz w:val="24"/>
          <w:szCs w:val="24"/>
          <w:lang w:val="en-US"/>
        </w:rPr>
        <w:t>, which shall govern its organization, purposes, means of accomplishing its purposes, structure and operations as follows:</w:t>
      </w:r>
    </w:p>
    <w:p w14:paraId="0C2D34B5" w14:textId="77777777" w:rsidR="00FE457C" w:rsidRPr="00C42A44" w:rsidRDefault="00FE457C" w:rsidP="00C42A44">
      <w:pPr>
        <w:spacing w:after="0"/>
        <w:jc w:val="both"/>
        <w:rPr>
          <w:rFonts w:ascii="Cambria" w:hAnsi="Cambria"/>
          <w:sz w:val="24"/>
          <w:szCs w:val="24"/>
          <w:lang w:val="en-US"/>
        </w:rPr>
      </w:pPr>
    </w:p>
    <w:p w14:paraId="560E3131" w14:textId="77777777" w:rsidR="00BB2A23" w:rsidRPr="003E177E" w:rsidRDefault="00BB2A23" w:rsidP="008F07C9">
      <w:pPr>
        <w:spacing w:after="0"/>
        <w:jc w:val="both"/>
        <w:rPr>
          <w:rFonts w:ascii="Cambria" w:hAnsi="Cambria"/>
          <w:sz w:val="24"/>
          <w:szCs w:val="24"/>
        </w:rPr>
      </w:pPr>
    </w:p>
    <w:p w14:paraId="79820288" w14:textId="502947B2" w:rsidR="00BB2A23" w:rsidRPr="003E177E" w:rsidRDefault="00EF79A0" w:rsidP="00BB2A23">
      <w:pPr>
        <w:pStyle w:val="ListParagraph"/>
        <w:numPr>
          <w:ilvl w:val="0"/>
          <w:numId w:val="1"/>
        </w:numPr>
        <w:spacing w:after="0"/>
        <w:jc w:val="center"/>
        <w:rPr>
          <w:rFonts w:ascii="Cambria" w:hAnsi="Cambria"/>
          <w:b/>
          <w:sz w:val="24"/>
          <w:szCs w:val="24"/>
          <w:lang w:val="en-US"/>
        </w:rPr>
      </w:pPr>
      <w:r>
        <w:rPr>
          <w:rFonts w:ascii="Cambria" w:hAnsi="Cambria"/>
          <w:b/>
          <w:sz w:val="24"/>
          <w:szCs w:val="24"/>
          <w:lang w:val="en-US"/>
        </w:rPr>
        <w:t>NAME</w:t>
      </w:r>
    </w:p>
    <w:p w14:paraId="0BA82487" w14:textId="77777777" w:rsidR="00BB2A23" w:rsidRPr="003E177E" w:rsidRDefault="00BB2A23" w:rsidP="00BB2A23">
      <w:pPr>
        <w:spacing w:after="0"/>
        <w:rPr>
          <w:rFonts w:ascii="Cambria" w:hAnsi="Cambria"/>
          <w:b/>
          <w:sz w:val="24"/>
          <w:szCs w:val="24"/>
        </w:rPr>
      </w:pPr>
    </w:p>
    <w:p w14:paraId="7740CC02" w14:textId="0D242FD8" w:rsidR="00EF79A0" w:rsidRPr="00EF79A0" w:rsidRDefault="00EF79A0" w:rsidP="00EF79A0">
      <w:pPr>
        <w:spacing w:after="120"/>
        <w:jc w:val="both"/>
        <w:rPr>
          <w:rFonts w:ascii="Cambria" w:hAnsi="Cambria" w:cs="Tahoma"/>
          <w:color w:val="000000"/>
          <w:sz w:val="24"/>
          <w:szCs w:val="24"/>
          <w:lang w:val="en-US"/>
        </w:rPr>
      </w:pPr>
      <w:r w:rsidRPr="00EF79A0">
        <w:rPr>
          <w:rFonts w:ascii="Cambria" w:hAnsi="Cambria" w:cs="Tahoma"/>
          <w:b/>
          <w:bCs/>
          <w:color w:val="000000"/>
          <w:sz w:val="24"/>
          <w:szCs w:val="24"/>
          <w:lang w:val="en-US"/>
        </w:rPr>
        <w:t>Art. 1.</w:t>
      </w:r>
      <w:r w:rsidRPr="00EF79A0">
        <w:rPr>
          <w:rFonts w:ascii="Cambria" w:hAnsi="Cambria" w:cs="Tahoma"/>
          <w:color w:val="000000"/>
          <w:sz w:val="24"/>
          <w:szCs w:val="24"/>
          <w:lang w:val="en-US"/>
        </w:rPr>
        <w:t xml:space="preserve"> (1) </w:t>
      </w:r>
      <w:r w:rsidRPr="00EF79A0">
        <w:rPr>
          <w:rFonts w:ascii="Cambria" w:hAnsi="Cambria" w:cs="Tahoma"/>
          <w:b/>
          <w:bCs/>
          <w:color w:val="000000"/>
          <w:sz w:val="24"/>
          <w:szCs w:val="24"/>
          <w:lang w:val="en-US"/>
        </w:rPr>
        <w:t>The name</w:t>
      </w:r>
      <w:r w:rsidRPr="00EF79A0">
        <w:rPr>
          <w:rFonts w:ascii="Cambria" w:hAnsi="Cambria" w:cs="Tahoma"/>
          <w:color w:val="000000"/>
          <w:sz w:val="24"/>
          <w:szCs w:val="24"/>
          <w:lang w:val="en-US"/>
        </w:rPr>
        <w:t xml:space="preserve"> of the Foundation shall be the </w:t>
      </w:r>
      <w:r w:rsidRPr="00027B86">
        <w:rPr>
          <w:rFonts w:ascii="Cambria" w:hAnsi="Cambria" w:cs="Tahoma"/>
          <w:b/>
          <w:bCs/>
          <w:color w:val="000000"/>
          <w:sz w:val="24"/>
          <w:szCs w:val="24"/>
          <w:lang w:val="en-US"/>
        </w:rPr>
        <w:t>Brain Health Council Foundation</w:t>
      </w:r>
      <w:r w:rsidRPr="00EF79A0">
        <w:rPr>
          <w:rFonts w:ascii="Cambria" w:hAnsi="Cambria" w:cs="Tahoma"/>
          <w:color w:val="000000"/>
          <w:sz w:val="24"/>
          <w:szCs w:val="24"/>
          <w:lang w:val="en-US"/>
        </w:rPr>
        <w:t xml:space="preserve">, hereinafter referred to in these </w:t>
      </w:r>
      <w:r w:rsidR="00027B86">
        <w:rPr>
          <w:rFonts w:ascii="Cambria" w:hAnsi="Cambria" w:cs="Tahoma"/>
          <w:color w:val="000000"/>
          <w:sz w:val="24"/>
          <w:szCs w:val="24"/>
          <w:lang w:val="en-US"/>
        </w:rPr>
        <w:t>Constitutive Act</w:t>
      </w:r>
      <w:r w:rsidRPr="00EF79A0">
        <w:rPr>
          <w:rFonts w:ascii="Cambria" w:hAnsi="Cambria" w:cs="Tahoma"/>
          <w:color w:val="000000"/>
          <w:sz w:val="24"/>
          <w:szCs w:val="24"/>
          <w:lang w:val="en-US"/>
        </w:rPr>
        <w:t xml:space="preserve"> as the "Foundation".</w:t>
      </w:r>
    </w:p>
    <w:p w14:paraId="0BDF6E67" w14:textId="77777777" w:rsidR="00EF79A0" w:rsidRPr="00EF79A0" w:rsidRDefault="00EF79A0" w:rsidP="00EF79A0">
      <w:pPr>
        <w:spacing w:after="120"/>
        <w:jc w:val="both"/>
        <w:rPr>
          <w:rFonts w:ascii="Cambria" w:hAnsi="Cambria" w:cs="Tahoma"/>
          <w:color w:val="000000"/>
          <w:sz w:val="24"/>
          <w:szCs w:val="24"/>
          <w:lang w:val="en-US"/>
        </w:rPr>
      </w:pPr>
      <w:r w:rsidRPr="00EF79A0">
        <w:rPr>
          <w:rFonts w:ascii="Cambria" w:hAnsi="Cambria" w:cs="Tahoma"/>
          <w:color w:val="000000"/>
          <w:sz w:val="24"/>
          <w:szCs w:val="24"/>
          <w:lang w:val="en-US"/>
        </w:rPr>
        <w:t xml:space="preserve">(2) The name of the </w:t>
      </w:r>
      <w:r w:rsidRPr="00027B86">
        <w:rPr>
          <w:rFonts w:ascii="Cambria" w:hAnsi="Cambria" w:cs="Tahoma"/>
          <w:b/>
          <w:bCs/>
          <w:color w:val="000000"/>
          <w:sz w:val="24"/>
          <w:szCs w:val="24"/>
          <w:lang w:val="en-US"/>
        </w:rPr>
        <w:t>Foundation</w:t>
      </w:r>
      <w:r w:rsidRPr="00EF79A0">
        <w:rPr>
          <w:rFonts w:ascii="Cambria" w:hAnsi="Cambria" w:cs="Tahoma"/>
          <w:color w:val="000000"/>
          <w:sz w:val="24"/>
          <w:szCs w:val="24"/>
          <w:lang w:val="en-US"/>
        </w:rPr>
        <w:t xml:space="preserve"> may also be spelled in English as "</w:t>
      </w:r>
      <w:r w:rsidRPr="00910D6D">
        <w:rPr>
          <w:rFonts w:ascii="Cambria" w:hAnsi="Cambria" w:cs="Tahoma"/>
          <w:b/>
          <w:bCs/>
          <w:color w:val="000000"/>
          <w:sz w:val="24"/>
          <w:szCs w:val="24"/>
          <w:lang w:val="en-US"/>
        </w:rPr>
        <w:t>Brain health council Foundation</w:t>
      </w:r>
      <w:r w:rsidRPr="00EF79A0">
        <w:rPr>
          <w:rFonts w:ascii="Cambria" w:hAnsi="Cambria" w:cs="Tahoma"/>
          <w:color w:val="000000"/>
          <w:sz w:val="24"/>
          <w:szCs w:val="24"/>
          <w:lang w:val="en-US"/>
        </w:rPr>
        <w:t>".</w:t>
      </w:r>
    </w:p>
    <w:p w14:paraId="000CBBC8" w14:textId="159B1AB2" w:rsidR="00EF79A0" w:rsidRPr="00EF79A0" w:rsidRDefault="00EF79A0" w:rsidP="00EF79A0">
      <w:pPr>
        <w:spacing w:after="120"/>
        <w:jc w:val="both"/>
        <w:rPr>
          <w:rFonts w:ascii="Cambria" w:hAnsi="Cambria" w:cs="Tahoma"/>
          <w:color w:val="000000"/>
          <w:sz w:val="24"/>
          <w:szCs w:val="24"/>
          <w:lang w:val="en-US"/>
        </w:rPr>
      </w:pPr>
      <w:r w:rsidRPr="00EF79A0">
        <w:rPr>
          <w:rFonts w:ascii="Cambria" w:hAnsi="Cambria" w:cs="Tahoma"/>
          <w:color w:val="000000"/>
          <w:sz w:val="24"/>
          <w:szCs w:val="24"/>
          <w:lang w:val="en-US"/>
        </w:rPr>
        <w:t xml:space="preserve">(3) Every written statement on behalf of the </w:t>
      </w:r>
      <w:r w:rsidRPr="00910D6D">
        <w:rPr>
          <w:rFonts w:ascii="Cambria" w:hAnsi="Cambria" w:cs="Tahoma"/>
          <w:b/>
          <w:bCs/>
          <w:color w:val="000000"/>
          <w:sz w:val="24"/>
          <w:szCs w:val="24"/>
          <w:lang w:val="en-US"/>
        </w:rPr>
        <w:t>Foundation</w:t>
      </w:r>
      <w:r w:rsidRPr="00EF79A0">
        <w:rPr>
          <w:rFonts w:ascii="Cambria" w:hAnsi="Cambria" w:cs="Tahoma"/>
          <w:color w:val="000000"/>
          <w:sz w:val="24"/>
          <w:szCs w:val="24"/>
          <w:lang w:val="en-US"/>
        </w:rPr>
        <w:t xml:space="preserve"> shall contain the name of the Foundation, its registered office, its registered address and its registration details, including a unique identification code.</w:t>
      </w:r>
    </w:p>
    <w:p w14:paraId="1D4B1DE6" w14:textId="77777777" w:rsidR="00FE457C" w:rsidRPr="00FE457C" w:rsidRDefault="00FE457C" w:rsidP="00100698">
      <w:pPr>
        <w:spacing w:after="120"/>
        <w:jc w:val="both"/>
        <w:rPr>
          <w:rFonts w:ascii="Cambria" w:hAnsi="Cambria"/>
          <w:sz w:val="24"/>
          <w:szCs w:val="24"/>
          <w:lang w:val="en-US"/>
        </w:rPr>
      </w:pPr>
    </w:p>
    <w:p w14:paraId="448B5A60" w14:textId="77777777" w:rsidR="00100698" w:rsidRPr="003E177E" w:rsidRDefault="00100698" w:rsidP="00100698">
      <w:pPr>
        <w:spacing w:after="120"/>
        <w:jc w:val="both"/>
        <w:rPr>
          <w:rFonts w:ascii="Cambria" w:hAnsi="Cambria"/>
          <w:sz w:val="24"/>
          <w:szCs w:val="24"/>
          <w:lang w:val="en-US"/>
        </w:rPr>
      </w:pPr>
    </w:p>
    <w:p w14:paraId="3116E87F" w14:textId="03E158DA" w:rsidR="00100698" w:rsidRPr="003E177E" w:rsidRDefault="007C5852" w:rsidP="00100698">
      <w:pPr>
        <w:pStyle w:val="ListParagraph"/>
        <w:numPr>
          <w:ilvl w:val="0"/>
          <w:numId w:val="1"/>
        </w:numPr>
        <w:spacing w:after="0"/>
        <w:jc w:val="center"/>
        <w:rPr>
          <w:rFonts w:ascii="Cambria" w:hAnsi="Cambria"/>
          <w:b/>
          <w:sz w:val="24"/>
          <w:szCs w:val="24"/>
          <w:lang w:val="en-US"/>
        </w:rPr>
      </w:pPr>
      <w:r w:rsidRPr="007C5852">
        <w:rPr>
          <w:rFonts w:ascii="Cambria" w:hAnsi="Cambria"/>
          <w:b/>
          <w:sz w:val="24"/>
          <w:szCs w:val="24"/>
        </w:rPr>
        <w:t>DEADLINE. REGISTERED OFFICE AND ADDRESS</w:t>
      </w:r>
    </w:p>
    <w:p w14:paraId="56E21EE3" w14:textId="77777777" w:rsidR="00100698" w:rsidRPr="003E177E" w:rsidRDefault="00100698" w:rsidP="00BB2A23">
      <w:pPr>
        <w:spacing w:after="0"/>
        <w:jc w:val="both"/>
        <w:rPr>
          <w:rFonts w:ascii="Cambria" w:hAnsi="Cambria"/>
          <w:b/>
          <w:sz w:val="24"/>
          <w:szCs w:val="24"/>
        </w:rPr>
      </w:pPr>
    </w:p>
    <w:p w14:paraId="03CD5F37" w14:textId="361F1670" w:rsidR="00290D2E" w:rsidRPr="00290D2E" w:rsidRDefault="00290D2E" w:rsidP="00290D2E">
      <w:pPr>
        <w:spacing w:after="0"/>
        <w:jc w:val="both"/>
        <w:rPr>
          <w:rFonts w:ascii="Cambria" w:hAnsi="Cambria"/>
          <w:sz w:val="24"/>
          <w:szCs w:val="24"/>
          <w:lang w:val="en-US"/>
        </w:rPr>
      </w:pPr>
      <w:r w:rsidRPr="00290D2E">
        <w:rPr>
          <w:rFonts w:ascii="Cambria" w:hAnsi="Cambria"/>
          <w:b/>
          <w:bCs/>
          <w:sz w:val="24"/>
          <w:szCs w:val="24"/>
          <w:lang w:val="en-US"/>
        </w:rPr>
        <w:lastRenderedPageBreak/>
        <w:t>Art. 2.</w:t>
      </w:r>
      <w:r w:rsidRPr="00290D2E">
        <w:rPr>
          <w:rFonts w:ascii="Cambria" w:hAnsi="Cambria"/>
          <w:sz w:val="24"/>
          <w:szCs w:val="24"/>
          <w:lang w:val="en-US"/>
        </w:rPr>
        <w:t xml:space="preserve"> </w:t>
      </w:r>
      <w:r w:rsidRPr="00290D2E">
        <w:rPr>
          <w:rFonts w:ascii="Cambria" w:hAnsi="Cambria"/>
          <w:b/>
          <w:bCs/>
          <w:sz w:val="24"/>
          <w:szCs w:val="24"/>
          <w:lang w:val="en-US"/>
        </w:rPr>
        <w:t>The Foundation</w:t>
      </w:r>
      <w:r w:rsidRPr="00290D2E">
        <w:rPr>
          <w:rFonts w:ascii="Cambria" w:hAnsi="Cambria"/>
          <w:sz w:val="24"/>
          <w:szCs w:val="24"/>
          <w:lang w:val="en-US"/>
        </w:rPr>
        <w:t xml:space="preserve"> </w:t>
      </w:r>
      <w:r>
        <w:rPr>
          <w:rFonts w:ascii="Cambria" w:hAnsi="Cambria"/>
          <w:sz w:val="24"/>
          <w:szCs w:val="24"/>
          <w:lang w:val="en-US"/>
        </w:rPr>
        <w:t>is</w:t>
      </w:r>
      <w:r w:rsidRPr="00290D2E">
        <w:rPr>
          <w:rFonts w:ascii="Cambria" w:hAnsi="Cambria"/>
          <w:sz w:val="24"/>
          <w:szCs w:val="24"/>
          <w:lang w:val="en-US"/>
        </w:rPr>
        <w:t xml:space="preserve"> a legal entity registered under Bulgarian law and </w:t>
      </w:r>
      <w:r w:rsidR="00711A53">
        <w:rPr>
          <w:rFonts w:ascii="Cambria" w:hAnsi="Cambria"/>
          <w:sz w:val="24"/>
          <w:szCs w:val="24"/>
          <w:lang w:val="en-US"/>
        </w:rPr>
        <w:t>is</w:t>
      </w:r>
      <w:r w:rsidRPr="00290D2E">
        <w:rPr>
          <w:rFonts w:ascii="Cambria" w:hAnsi="Cambria"/>
          <w:sz w:val="24"/>
          <w:szCs w:val="24"/>
          <w:lang w:val="en-US"/>
        </w:rPr>
        <w:t xml:space="preserve"> established and shall operate for </w:t>
      </w:r>
      <w:r w:rsidRPr="00711A53">
        <w:rPr>
          <w:rFonts w:ascii="Cambria" w:hAnsi="Cambria"/>
          <w:b/>
          <w:bCs/>
          <w:sz w:val="24"/>
          <w:szCs w:val="24"/>
          <w:lang w:val="en-US"/>
        </w:rPr>
        <w:t>an indefinite period</w:t>
      </w:r>
      <w:r w:rsidRPr="00290D2E">
        <w:rPr>
          <w:rFonts w:ascii="Cambria" w:hAnsi="Cambria"/>
          <w:sz w:val="24"/>
          <w:szCs w:val="24"/>
          <w:lang w:val="en-US"/>
        </w:rPr>
        <w:t>.</w:t>
      </w:r>
    </w:p>
    <w:p w14:paraId="78CA77D3" w14:textId="23A98B49" w:rsidR="00290D2E" w:rsidRPr="00290D2E" w:rsidRDefault="00290D2E" w:rsidP="00290D2E">
      <w:pPr>
        <w:spacing w:after="0"/>
        <w:jc w:val="both"/>
        <w:rPr>
          <w:rFonts w:ascii="Cambria" w:hAnsi="Cambria"/>
          <w:sz w:val="24"/>
          <w:szCs w:val="24"/>
          <w:lang w:val="en-US"/>
        </w:rPr>
      </w:pPr>
      <w:r w:rsidRPr="00711A53">
        <w:rPr>
          <w:rFonts w:ascii="Cambria" w:hAnsi="Cambria"/>
          <w:b/>
          <w:bCs/>
          <w:sz w:val="24"/>
          <w:szCs w:val="24"/>
          <w:lang w:val="en-US"/>
        </w:rPr>
        <w:t>Art. 3.</w:t>
      </w:r>
      <w:r w:rsidRPr="00290D2E">
        <w:rPr>
          <w:rFonts w:ascii="Cambria" w:hAnsi="Cambria"/>
          <w:sz w:val="24"/>
          <w:szCs w:val="24"/>
          <w:lang w:val="en-US"/>
        </w:rPr>
        <w:t xml:space="preserve"> (1) </w:t>
      </w:r>
      <w:r w:rsidRPr="006B743C">
        <w:rPr>
          <w:rFonts w:ascii="Cambria" w:hAnsi="Cambria"/>
          <w:b/>
          <w:bCs/>
          <w:sz w:val="24"/>
          <w:szCs w:val="24"/>
          <w:lang w:val="en-US"/>
        </w:rPr>
        <w:t xml:space="preserve">The </w:t>
      </w:r>
      <w:r w:rsidR="006B743C" w:rsidRPr="006B743C">
        <w:rPr>
          <w:rFonts w:ascii="Cambria" w:hAnsi="Cambria"/>
          <w:b/>
          <w:bCs/>
          <w:sz w:val="24"/>
          <w:szCs w:val="24"/>
          <w:lang w:val="en-US"/>
        </w:rPr>
        <w:t>headquarters</w:t>
      </w:r>
      <w:r w:rsidRPr="00290D2E">
        <w:rPr>
          <w:rFonts w:ascii="Cambria" w:hAnsi="Cambria"/>
          <w:sz w:val="24"/>
          <w:szCs w:val="24"/>
          <w:lang w:val="en-US"/>
        </w:rPr>
        <w:t xml:space="preserve"> of the </w:t>
      </w:r>
      <w:r w:rsidRPr="006B743C">
        <w:rPr>
          <w:rFonts w:ascii="Cambria" w:hAnsi="Cambria"/>
          <w:b/>
          <w:bCs/>
          <w:sz w:val="24"/>
          <w:szCs w:val="24"/>
          <w:lang w:val="en-US"/>
        </w:rPr>
        <w:t>Foundation</w:t>
      </w:r>
      <w:r w:rsidRPr="00290D2E">
        <w:rPr>
          <w:rFonts w:ascii="Cambria" w:hAnsi="Cambria"/>
          <w:sz w:val="24"/>
          <w:szCs w:val="24"/>
          <w:lang w:val="en-US"/>
        </w:rPr>
        <w:t xml:space="preserve"> </w:t>
      </w:r>
      <w:r w:rsidR="00643989">
        <w:rPr>
          <w:rFonts w:ascii="Cambria" w:hAnsi="Cambria"/>
          <w:sz w:val="24"/>
          <w:szCs w:val="24"/>
          <w:lang w:val="en-US"/>
        </w:rPr>
        <w:t xml:space="preserve">is in Sofia, Sofia Municipality, Sofia District, </w:t>
      </w:r>
      <w:r w:rsidR="00443C30">
        <w:rPr>
          <w:rFonts w:ascii="Cambria" w:hAnsi="Cambria"/>
          <w:sz w:val="24"/>
          <w:szCs w:val="24"/>
          <w:lang w:val="en-US"/>
        </w:rPr>
        <w:t>Republic of Bulgaria.</w:t>
      </w:r>
    </w:p>
    <w:p w14:paraId="4CD8C912" w14:textId="4178B382" w:rsidR="00290D2E" w:rsidRDefault="00290D2E" w:rsidP="00290D2E">
      <w:pPr>
        <w:spacing w:after="0"/>
        <w:jc w:val="both"/>
        <w:rPr>
          <w:rFonts w:ascii="Cambria" w:hAnsi="Cambria"/>
          <w:sz w:val="24"/>
          <w:szCs w:val="24"/>
          <w:lang w:val="en-US"/>
        </w:rPr>
      </w:pPr>
      <w:r w:rsidRPr="00290D2E">
        <w:rPr>
          <w:rFonts w:ascii="Cambria" w:hAnsi="Cambria"/>
          <w:sz w:val="24"/>
          <w:szCs w:val="24"/>
          <w:lang w:val="en-US"/>
        </w:rPr>
        <w:t xml:space="preserve">(2) </w:t>
      </w:r>
      <w:r w:rsidRPr="00443C30">
        <w:rPr>
          <w:rFonts w:ascii="Cambria" w:hAnsi="Cambria"/>
          <w:b/>
          <w:bCs/>
          <w:sz w:val="24"/>
          <w:szCs w:val="24"/>
          <w:lang w:val="en-US"/>
        </w:rPr>
        <w:t>The address of the management</w:t>
      </w:r>
      <w:r w:rsidRPr="00290D2E">
        <w:rPr>
          <w:rFonts w:ascii="Cambria" w:hAnsi="Cambria"/>
          <w:sz w:val="24"/>
          <w:szCs w:val="24"/>
          <w:lang w:val="en-US"/>
        </w:rPr>
        <w:t xml:space="preserve"> of the </w:t>
      </w:r>
      <w:r w:rsidRPr="00443C30">
        <w:rPr>
          <w:rFonts w:ascii="Cambria" w:hAnsi="Cambria"/>
          <w:b/>
          <w:bCs/>
          <w:sz w:val="24"/>
          <w:szCs w:val="24"/>
          <w:lang w:val="en-US"/>
        </w:rPr>
        <w:t>Foundation</w:t>
      </w:r>
      <w:r w:rsidRPr="00290D2E">
        <w:rPr>
          <w:rFonts w:ascii="Cambria" w:hAnsi="Cambria"/>
          <w:sz w:val="24"/>
          <w:szCs w:val="24"/>
          <w:lang w:val="en-US"/>
        </w:rPr>
        <w:t xml:space="preserve"> </w:t>
      </w:r>
      <w:r w:rsidR="00443C30">
        <w:rPr>
          <w:rFonts w:ascii="Cambria" w:hAnsi="Cambria"/>
          <w:sz w:val="24"/>
          <w:szCs w:val="24"/>
          <w:lang w:val="en-US"/>
        </w:rPr>
        <w:t>is in</w:t>
      </w:r>
      <w:r w:rsidRPr="00290D2E">
        <w:rPr>
          <w:rFonts w:ascii="Cambria" w:hAnsi="Cambria"/>
          <w:sz w:val="24"/>
          <w:szCs w:val="24"/>
          <w:lang w:val="en-US"/>
        </w:rPr>
        <w:t xml:space="preserve"> </w:t>
      </w:r>
      <w:r w:rsidR="00027846">
        <w:rPr>
          <w:rFonts w:ascii="Cambria" w:hAnsi="Cambria"/>
          <w:sz w:val="24"/>
          <w:szCs w:val="24"/>
          <w:lang w:val="en-US"/>
        </w:rPr>
        <w:t xml:space="preserve">the city of </w:t>
      </w:r>
      <w:r w:rsidRPr="00290D2E">
        <w:rPr>
          <w:rFonts w:ascii="Cambria" w:hAnsi="Cambria"/>
          <w:sz w:val="24"/>
          <w:szCs w:val="24"/>
          <w:lang w:val="en-US"/>
        </w:rPr>
        <w:t>Sofia (Capital)</w:t>
      </w:r>
      <w:r w:rsidR="00836F7E">
        <w:rPr>
          <w:rFonts w:ascii="Cambria" w:hAnsi="Cambria"/>
          <w:sz w:val="24"/>
          <w:szCs w:val="24"/>
          <w:lang w:val="en-US"/>
        </w:rPr>
        <w:t>,</w:t>
      </w:r>
      <w:r w:rsidRPr="00290D2E">
        <w:rPr>
          <w:rFonts w:ascii="Cambria" w:hAnsi="Cambria"/>
          <w:sz w:val="24"/>
          <w:szCs w:val="24"/>
          <w:lang w:val="en-US"/>
        </w:rPr>
        <w:t xml:space="preserve"> S</w:t>
      </w:r>
      <w:r w:rsidR="00836F7E">
        <w:rPr>
          <w:rFonts w:ascii="Cambria" w:hAnsi="Cambria"/>
          <w:sz w:val="24"/>
          <w:szCs w:val="24"/>
          <w:lang w:val="en-US"/>
        </w:rPr>
        <w:t>ofia</w:t>
      </w:r>
      <w:r w:rsidRPr="00290D2E">
        <w:rPr>
          <w:rFonts w:ascii="Cambria" w:hAnsi="Cambria"/>
          <w:sz w:val="24"/>
          <w:szCs w:val="24"/>
          <w:lang w:val="en-US"/>
        </w:rPr>
        <w:t xml:space="preserve"> Municipality, the Republic of Bulgaria</w:t>
      </w:r>
      <w:r w:rsidR="00836F7E">
        <w:rPr>
          <w:rFonts w:ascii="Cambria" w:hAnsi="Cambria"/>
          <w:sz w:val="24"/>
          <w:szCs w:val="24"/>
          <w:lang w:val="en-US"/>
        </w:rPr>
        <w:t>, 1000</w:t>
      </w:r>
      <w:r w:rsidRPr="00290D2E">
        <w:rPr>
          <w:rFonts w:ascii="Cambria" w:hAnsi="Cambria"/>
          <w:sz w:val="24"/>
          <w:szCs w:val="24"/>
          <w:lang w:val="en-US"/>
        </w:rPr>
        <w:t xml:space="preserve"> Sofia, </w:t>
      </w:r>
      <w:proofErr w:type="spellStart"/>
      <w:r w:rsidRPr="00290D2E">
        <w:rPr>
          <w:rFonts w:ascii="Cambria" w:hAnsi="Cambria"/>
          <w:sz w:val="24"/>
          <w:szCs w:val="24"/>
          <w:lang w:val="en-US"/>
        </w:rPr>
        <w:t>Sredets</w:t>
      </w:r>
      <w:proofErr w:type="spellEnd"/>
      <w:r w:rsidRPr="00290D2E">
        <w:rPr>
          <w:rFonts w:ascii="Cambria" w:hAnsi="Cambria"/>
          <w:sz w:val="24"/>
          <w:szCs w:val="24"/>
          <w:lang w:val="en-US"/>
        </w:rPr>
        <w:t xml:space="preserve"> </w:t>
      </w:r>
      <w:r w:rsidR="004951BE">
        <w:rPr>
          <w:rFonts w:ascii="Cambria" w:hAnsi="Cambria"/>
          <w:sz w:val="24"/>
          <w:szCs w:val="24"/>
          <w:lang w:val="en-US"/>
        </w:rPr>
        <w:t>area</w:t>
      </w:r>
      <w:r w:rsidRPr="00290D2E">
        <w:rPr>
          <w:rFonts w:ascii="Cambria" w:hAnsi="Cambria"/>
          <w:sz w:val="24"/>
          <w:szCs w:val="24"/>
          <w:lang w:val="en-US"/>
        </w:rPr>
        <w:t xml:space="preserve">, </w:t>
      </w:r>
      <w:r w:rsidR="004951BE">
        <w:rPr>
          <w:rFonts w:ascii="Cambria" w:hAnsi="Cambria"/>
          <w:sz w:val="24"/>
          <w:szCs w:val="24"/>
          <w:lang w:val="en-US"/>
        </w:rPr>
        <w:t xml:space="preserve">54 </w:t>
      </w:r>
      <w:r w:rsidRPr="00290D2E">
        <w:rPr>
          <w:rFonts w:ascii="Cambria" w:hAnsi="Cambria"/>
          <w:sz w:val="24"/>
          <w:szCs w:val="24"/>
          <w:lang w:val="en-US"/>
        </w:rPr>
        <w:t>Khan Asparuh</w:t>
      </w:r>
      <w:r w:rsidR="004951BE">
        <w:rPr>
          <w:rFonts w:ascii="Cambria" w:hAnsi="Cambria"/>
          <w:sz w:val="24"/>
          <w:szCs w:val="24"/>
          <w:lang w:val="en-US"/>
        </w:rPr>
        <w:t xml:space="preserve"> str</w:t>
      </w:r>
      <w:r w:rsidRPr="00290D2E">
        <w:rPr>
          <w:rFonts w:ascii="Cambria" w:hAnsi="Cambria"/>
          <w:sz w:val="24"/>
          <w:szCs w:val="24"/>
          <w:lang w:val="en-US"/>
        </w:rPr>
        <w:t xml:space="preserve">, </w:t>
      </w:r>
      <w:r w:rsidR="004951BE">
        <w:rPr>
          <w:rFonts w:ascii="Cambria" w:hAnsi="Cambria"/>
          <w:sz w:val="24"/>
          <w:szCs w:val="24"/>
          <w:lang w:val="en-US"/>
        </w:rPr>
        <w:t>fl</w:t>
      </w:r>
      <w:r w:rsidRPr="00290D2E">
        <w:rPr>
          <w:rFonts w:ascii="Cambria" w:hAnsi="Cambria"/>
          <w:sz w:val="24"/>
          <w:szCs w:val="24"/>
          <w:lang w:val="en-US"/>
        </w:rPr>
        <w:t>. 1, office 1.</w:t>
      </w:r>
    </w:p>
    <w:p w14:paraId="22EDA9A1" w14:textId="77777777" w:rsidR="00910D6D" w:rsidRPr="007C5852" w:rsidRDefault="00910D6D" w:rsidP="00BB2A23">
      <w:pPr>
        <w:spacing w:after="0"/>
        <w:jc w:val="both"/>
        <w:rPr>
          <w:rFonts w:ascii="Cambria" w:hAnsi="Cambria"/>
          <w:sz w:val="24"/>
          <w:szCs w:val="24"/>
        </w:rPr>
      </w:pPr>
    </w:p>
    <w:p w14:paraId="651FA730" w14:textId="77777777" w:rsidR="00100698" w:rsidRPr="003E177E" w:rsidRDefault="00100698" w:rsidP="00BB2A23">
      <w:pPr>
        <w:spacing w:after="0"/>
        <w:jc w:val="both"/>
        <w:rPr>
          <w:rFonts w:ascii="Cambria" w:hAnsi="Cambria"/>
          <w:b/>
          <w:sz w:val="24"/>
          <w:szCs w:val="24"/>
        </w:rPr>
      </w:pPr>
    </w:p>
    <w:p w14:paraId="0A5DBB4D" w14:textId="5E9E1C7B" w:rsidR="001B7CFA" w:rsidRPr="003E177E" w:rsidRDefault="003F1225" w:rsidP="001B7CFA">
      <w:pPr>
        <w:pStyle w:val="ListParagraph"/>
        <w:numPr>
          <w:ilvl w:val="0"/>
          <w:numId w:val="1"/>
        </w:numPr>
        <w:spacing w:after="0"/>
        <w:jc w:val="center"/>
        <w:rPr>
          <w:rFonts w:ascii="Cambria" w:hAnsi="Cambria"/>
          <w:b/>
          <w:sz w:val="24"/>
          <w:szCs w:val="24"/>
          <w:lang w:val="en-US"/>
        </w:rPr>
      </w:pPr>
      <w:r w:rsidRPr="003F1225">
        <w:rPr>
          <w:rFonts w:ascii="Cambria" w:hAnsi="Cambria"/>
          <w:b/>
          <w:sz w:val="24"/>
          <w:szCs w:val="24"/>
        </w:rPr>
        <w:t>OBJECTIVES OF THE FOUNDATION</w:t>
      </w:r>
    </w:p>
    <w:p w14:paraId="48E72ACD" w14:textId="77777777" w:rsidR="005E2D9F" w:rsidRPr="003E177E" w:rsidRDefault="005E2D9F" w:rsidP="00BB2A23">
      <w:pPr>
        <w:spacing w:after="0"/>
        <w:jc w:val="both"/>
        <w:rPr>
          <w:rFonts w:ascii="Cambria" w:hAnsi="Cambria"/>
          <w:sz w:val="24"/>
          <w:szCs w:val="24"/>
        </w:rPr>
      </w:pPr>
    </w:p>
    <w:p w14:paraId="2913ED20" w14:textId="2064693B" w:rsidR="00057FA2" w:rsidRPr="00057FA2" w:rsidRDefault="00057FA2" w:rsidP="00057FA2">
      <w:pPr>
        <w:spacing w:after="120"/>
        <w:jc w:val="both"/>
        <w:rPr>
          <w:rFonts w:ascii="Cambria" w:hAnsi="Cambria"/>
          <w:sz w:val="24"/>
          <w:szCs w:val="24"/>
          <w:lang w:val="en-US"/>
        </w:rPr>
      </w:pPr>
      <w:r w:rsidRPr="00057FA2">
        <w:rPr>
          <w:rFonts w:ascii="Cambria" w:hAnsi="Cambria"/>
          <w:b/>
          <w:bCs/>
          <w:sz w:val="24"/>
          <w:szCs w:val="24"/>
          <w:lang w:val="en-US"/>
        </w:rPr>
        <w:t>Art. 4. The Foundation</w:t>
      </w:r>
      <w:r w:rsidRPr="00057FA2">
        <w:rPr>
          <w:rFonts w:ascii="Cambria" w:hAnsi="Cambria"/>
          <w:sz w:val="24"/>
          <w:szCs w:val="24"/>
          <w:lang w:val="en-US"/>
        </w:rPr>
        <w:t xml:space="preserve"> </w:t>
      </w:r>
      <w:r>
        <w:rPr>
          <w:rFonts w:ascii="Cambria" w:hAnsi="Cambria"/>
          <w:sz w:val="24"/>
          <w:szCs w:val="24"/>
          <w:lang w:val="en-US"/>
        </w:rPr>
        <w:t>carries</w:t>
      </w:r>
      <w:r w:rsidRPr="00057FA2">
        <w:rPr>
          <w:rFonts w:ascii="Cambria" w:hAnsi="Cambria"/>
          <w:sz w:val="24"/>
          <w:szCs w:val="24"/>
          <w:lang w:val="en-US"/>
        </w:rPr>
        <w:t xml:space="preserve"> out its activities to achieve the following </w:t>
      </w:r>
      <w:r w:rsidRPr="001401C5">
        <w:rPr>
          <w:rFonts w:ascii="Cambria" w:hAnsi="Cambria"/>
          <w:b/>
          <w:bCs/>
          <w:sz w:val="24"/>
          <w:szCs w:val="24"/>
          <w:lang w:val="en-US"/>
        </w:rPr>
        <w:t>OBJECTIVES</w:t>
      </w:r>
      <w:r w:rsidRPr="00057FA2">
        <w:rPr>
          <w:rFonts w:ascii="Cambria" w:hAnsi="Cambria"/>
          <w:sz w:val="24"/>
          <w:szCs w:val="24"/>
          <w:lang w:val="en-US"/>
        </w:rPr>
        <w:t>:</w:t>
      </w:r>
    </w:p>
    <w:p w14:paraId="6B25A0F2" w14:textId="7C7CA19D" w:rsidR="00057FA2" w:rsidRPr="00057FA2" w:rsidRDefault="00057FA2" w:rsidP="001401C5">
      <w:pPr>
        <w:spacing w:after="120"/>
        <w:ind w:firstLine="708"/>
        <w:jc w:val="both"/>
        <w:rPr>
          <w:rFonts w:ascii="Cambria" w:hAnsi="Cambria"/>
          <w:sz w:val="24"/>
          <w:szCs w:val="24"/>
          <w:lang w:val="en-US"/>
        </w:rPr>
      </w:pPr>
      <w:r w:rsidRPr="00057FA2">
        <w:rPr>
          <w:rFonts w:ascii="Cambria" w:hAnsi="Cambria"/>
          <w:sz w:val="24"/>
          <w:szCs w:val="24"/>
          <w:lang w:val="en-US"/>
        </w:rPr>
        <w:t>- To support, promote and develop activities related to the prevention, diagnosis, treatment and research of brain diseases.</w:t>
      </w:r>
    </w:p>
    <w:p w14:paraId="127D6C1B" w14:textId="77777777" w:rsidR="001401C5" w:rsidRPr="001401C5" w:rsidRDefault="001401C5" w:rsidP="001401C5">
      <w:pPr>
        <w:spacing w:after="0"/>
        <w:jc w:val="both"/>
        <w:rPr>
          <w:rFonts w:ascii="Cambria" w:hAnsi="Cambria"/>
          <w:sz w:val="24"/>
          <w:szCs w:val="24"/>
          <w:lang w:val="en-US"/>
        </w:rPr>
      </w:pPr>
      <w:r w:rsidRPr="001401C5">
        <w:rPr>
          <w:rFonts w:ascii="Cambria" w:hAnsi="Cambria"/>
          <w:b/>
          <w:bCs/>
          <w:sz w:val="24"/>
          <w:szCs w:val="24"/>
          <w:lang w:val="en-US"/>
        </w:rPr>
        <w:t>Art. 5.</w:t>
      </w:r>
      <w:r w:rsidRPr="001401C5">
        <w:rPr>
          <w:rFonts w:ascii="Cambria" w:hAnsi="Cambria"/>
          <w:sz w:val="24"/>
          <w:szCs w:val="24"/>
          <w:lang w:val="en-US"/>
        </w:rPr>
        <w:t xml:space="preserve"> In its activities, the </w:t>
      </w:r>
      <w:r w:rsidRPr="001401C5">
        <w:rPr>
          <w:rFonts w:ascii="Cambria" w:hAnsi="Cambria"/>
          <w:b/>
          <w:bCs/>
          <w:sz w:val="24"/>
          <w:szCs w:val="24"/>
          <w:lang w:val="en-US"/>
        </w:rPr>
        <w:t>Foundation</w:t>
      </w:r>
      <w:r w:rsidRPr="001401C5">
        <w:rPr>
          <w:rFonts w:ascii="Cambria" w:hAnsi="Cambria"/>
          <w:sz w:val="24"/>
          <w:szCs w:val="24"/>
          <w:lang w:val="en-US"/>
        </w:rPr>
        <w:t xml:space="preserve"> will apply the following </w:t>
      </w:r>
      <w:r w:rsidRPr="00E139AE">
        <w:rPr>
          <w:rFonts w:ascii="Cambria" w:hAnsi="Cambria"/>
          <w:b/>
          <w:bCs/>
          <w:sz w:val="24"/>
          <w:szCs w:val="24"/>
          <w:lang w:val="en-US"/>
        </w:rPr>
        <w:t>means to achieve its objectives</w:t>
      </w:r>
      <w:r w:rsidRPr="001401C5">
        <w:rPr>
          <w:rFonts w:ascii="Cambria" w:hAnsi="Cambria"/>
          <w:sz w:val="24"/>
          <w:szCs w:val="24"/>
          <w:lang w:val="en-US"/>
        </w:rPr>
        <w:t>:</w:t>
      </w:r>
    </w:p>
    <w:p w14:paraId="70A8FD61" w14:textId="19D1DC8B" w:rsidR="001401C5" w:rsidRPr="001401C5" w:rsidRDefault="001401C5" w:rsidP="00E139AE">
      <w:pPr>
        <w:spacing w:after="0"/>
        <w:ind w:firstLine="708"/>
        <w:jc w:val="both"/>
        <w:rPr>
          <w:rFonts w:ascii="Cambria" w:hAnsi="Cambria"/>
          <w:sz w:val="24"/>
          <w:szCs w:val="24"/>
          <w:lang w:val="en-US"/>
        </w:rPr>
      </w:pPr>
      <w:r w:rsidRPr="001401C5">
        <w:rPr>
          <w:rFonts w:ascii="Cambria" w:hAnsi="Cambria"/>
          <w:sz w:val="24"/>
          <w:szCs w:val="24"/>
          <w:lang w:val="en-US"/>
        </w:rPr>
        <w:t xml:space="preserve">а. </w:t>
      </w:r>
      <w:r w:rsidR="0099279C">
        <w:rPr>
          <w:rFonts w:ascii="Cambria" w:hAnsi="Cambria"/>
          <w:sz w:val="24"/>
          <w:szCs w:val="24"/>
          <w:lang w:val="en-US"/>
        </w:rPr>
        <w:t>d</w:t>
      </w:r>
      <w:r w:rsidRPr="001401C5">
        <w:rPr>
          <w:rFonts w:ascii="Cambria" w:hAnsi="Cambria"/>
          <w:sz w:val="24"/>
          <w:szCs w:val="24"/>
          <w:lang w:val="en-US"/>
        </w:rPr>
        <w:t xml:space="preserve">evelop, adopt and implement a national plan for the prevention of brain diseases, including strategies for prevention, early diagnosis and effective </w:t>
      </w:r>
      <w:proofErr w:type="gramStart"/>
      <w:r w:rsidRPr="001401C5">
        <w:rPr>
          <w:rFonts w:ascii="Cambria" w:hAnsi="Cambria"/>
          <w:sz w:val="24"/>
          <w:szCs w:val="24"/>
          <w:lang w:val="en-US"/>
        </w:rPr>
        <w:t>treatment;</w:t>
      </w:r>
      <w:proofErr w:type="gramEnd"/>
    </w:p>
    <w:p w14:paraId="1E0D6D93" w14:textId="48FAF05F" w:rsidR="001401C5" w:rsidRPr="001401C5" w:rsidRDefault="00E139AE" w:rsidP="00E139AE">
      <w:pPr>
        <w:spacing w:after="0"/>
        <w:ind w:firstLine="708"/>
        <w:jc w:val="both"/>
        <w:rPr>
          <w:rFonts w:ascii="Cambria" w:hAnsi="Cambria"/>
          <w:sz w:val="24"/>
          <w:szCs w:val="24"/>
          <w:lang w:val="en-US"/>
        </w:rPr>
      </w:pPr>
      <w:r>
        <w:rPr>
          <w:rFonts w:ascii="Cambria" w:hAnsi="Cambria"/>
          <w:sz w:val="24"/>
          <w:szCs w:val="24"/>
          <w:lang w:val="en-US"/>
        </w:rPr>
        <w:t>b</w:t>
      </w:r>
      <w:r w:rsidR="001401C5" w:rsidRPr="001401C5">
        <w:rPr>
          <w:rFonts w:ascii="Cambria" w:hAnsi="Cambria"/>
          <w:sz w:val="24"/>
          <w:szCs w:val="24"/>
          <w:lang w:val="en-US"/>
        </w:rPr>
        <w:t xml:space="preserve">. </w:t>
      </w:r>
      <w:proofErr w:type="spellStart"/>
      <w:r w:rsidR="0099279C">
        <w:rPr>
          <w:rFonts w:ascii="Cambria" w:hAnsi="Cambria"/>
          <w:sz w:val="24"/>
          <w:szCs w:val="24"/>
          <w:lang w:val="en-US"/>
        </w:rPr>
        <w:t>o</w:t>
      </w:r>
      <w:r w:rsidR="001401C5" w:rsidRPr="001401C5">
        <w:rPr>
          <w:rFonts w:ascii="Cambria" w:hAnsi="Cambria"/>
          <w:sz w:val="24"/>
          <w:szCs w:val="24"/>
          <w:lang w:val="en-US"/>
        </w:rPr>
        <w:t>rganisation</w:t>
      </w:r>
      <w:proofErr w:type="spellEnd"/>
      <w:r w:rsidR="001401C5" w:rsidRPr="001401C5">
        <w:rPr>
          <w:rFonts w:ascii="Cambria" w:hAnsi="Cambria"/>
          <w:sz w:val="24"/>
          <w:szCs w:val="24"/>
          <w:lang w:val="en-US"/>
        </w:rPr>
        <w:t xml:space="preserve"> and implementation of public information campaigns aimed at raising public awareness of brain diseases, their symptoms, treatment methods and </w:t>
      </w:r>
      <w:proofErr w:type="gramStart"/>
      <w:r w:rsidR="001401C5" w:rsidRPr="001401C5">
        <w:rPr>
          <w:rFonts w:ascii="Cambria" w:hAnsi="Cambria"/>
          <w:sz w:val="24"/>
          <w:szCs w:val="24"/>
          <w:lang w:val="en-US"/>
        </w:rPr>
        <w:t>prevention;</w:t>
      </w:r>
      <w:proofErr w:type="gramEnd"/>
    </w:p>
    <w:p w14:paraId="04315348" w14:textId="19717C1C" w:rsidR="001401C5" w:rsidRPr="001401C5" w:rsidRDefault="00E139AE" w:rsidP="00E139AE">
      <w:pPr>
        <w:spacing w:after="0"/>
        <w:ind w:firstLine="708"/>
        <w:jc w:val="both"/>
        <w:rPr>
          <w:rFonts w:ascii="Cambria" w:hAnsi="Cambria"/>
          <w:sz w:val="24"/>
          <w:szCs w:val="24"/>
          <w:lang w:val="en-US"/>
        </w:rPr>
      </w:pPr>
      <w:r>
        <w:rPr>
          <w:rFonts w:ascii="Cambria" w:hAnsi="Cambria"/>
          <w:sz w:val="24"/>
          <w:szCs w:val="24"/>
          <w:lang w:val="en-US"/>
        </w:rPr>
        <w:t>c</w:t>
      </w:r>
      <w:r w:rsidR="001401C5" w:rsidRPr="001401C5">
        <w:rPr>
          <w:rFonts w:ascii="Cambria" w:hAnsi="Cambria"/>
          <w:sz w:val="24"/>
          <w:szCs w:val="24"/>
          <w:lang w:val="en-US"/>
        </w:rPr>
        <w:t xml:space="preserve">. </w:t>
      </w:r>
      <w:r w:rsidR="0099279C">
        <w:rPr>
          <w:rFonts w:ascii="Cambria" w:hAnsi="Cambria"/>
          <w:sz w:val="24"/>
          <w:szCs w:val="24"/>
          <w:lang w:val="en-US"/>
        </w:rPr>
        <w:t>i</w:t>
      </w:r>
      <w:r w:rsidR="001401C5" w:rsidRPr="001401C5">
        <w:rPr>
          <w:rFonts w:ascii="Cambria" w:hAnsi="Cambria"/>
          <w:sz w:val="24"/>
          <w:szCs w:val="24"/>
          <w:lang w:val="en-US"/>
        </w:rPr>
        <w:t xml:space="preserve">nitiating and supporting research and projects related to the diagnosis, treatment and prevention of brain </w:t>
      </w:r>
      <w:proofErr w:type="gramStart"/>
      <w:r w:rsidR="001401C5" w:rsidRPr="001401C5">
        <w:rPr>
          <w:rFonts w:ascii="Cambria" w:hAnsi="Cambria"/>
          <w:sz w:val="24"/>
          <w:szCs w:val="24"/>
          <w:lang w:val="en-US"/>
        </w:rPr>
        <w:t>diseases;</w:t>
      </w:r>
      <w:proofErr w:type="gramEnd"/>
    </w:p>
    <w:p w14:paraId="7354B171" w14:textId="3D5F8BC4" w:rsidR="001401C5" w:rsidRPr="001401C5" w:rsidRDefault="001401C5" w:rsidP="00E139AE">
      <w:pPr>
        <w:spacing w:after="0"/>
        <w:ind w:firstLine="708"/>
        <w:jc w:val="both"/>
        <w:rPr>
          <w:rFonts w:ascii="Cambria" w:hAnsi="Cambria"/>
          <w:sz w:val="24"/>
          <w:szCs w:val="24"/>
          <w:lang w:val="en-US"/>
        </w:rPr>
      </w:pPr>
      <w:r w:rsidRPr="001401C5">
        <w:rPr>
          <w:rFonts w:ascii="Cambria" w:hAnsi="Cambria"/>
          <w:sz w:val="24"/>
          <w:szCs w:val="24"/>
          <w:lang w:val="en-US"/>
        </w:rPr>
        <w:t xml:space="preserve">d. </w:t>
      </w:r>
      <w:r w:rsidR="0099279C">
        <w:rPr>
          <w:rFonts w:ascii="Cambria" w:hAnsi="Cambria"/>
          <w:sz w:val="24"/>
          <w:szCs w:val="24"/>
          <w:lang w:val="en-US"/>
        </w:rPr>
        <w:t>e</w:t>
      </w:r>
      <w:r w:rsidRPr="001401C5">
        <w:rPr>
          <w:rFonts w:ascii="Cambria" w:hAnsi="Cambria"/>
          <w:sz w:val="24"/>
          <w:szCs w:val="24"/>
          <w:lang w:val="en-US"/>
        </w:rPr>
        <w:t xml:space="preserve">stablishing and maintaining a network of partnerships and collaborations with national and international organizations from both the for-profit and non-profit sectors working in health, science and </w:t>
      </w:r>
      <w:proofErr w:type="gramStart"/>
      <w:r w:rsidRPr="001401C5">
        <w:rPr>
          <w:rFonts w:ascii="Cambria" w:hAnsi="Cambria"/>
          <w:sz w:val="24"/>
          <w:szCs w:val="24"/>
          <w:lang w:val="en-US"/>
        </w:rPr>
        <w:t>education;</w:t>
      </w:r>
      <w:proofErr w:type="gramEnd"/>
    </w:p>
    <w:p w14:paraId="13183087" w14:textId="2953B424" w:rsidR="00261E17" w:rsidRPr="00261E17" w:rsidRDefault="00261E17" w:rsidP="00261E17">
      <w:pPr>
        <w:spacing w:after="120"/>
        <w:ind w:firstLine="709"/>
        <w:jc w:val="both"/>
        <w:rPr>
          <w:rFonts w:ascii="Cambria" w:hAnsi="Cambria"/>
          <w:sz w:val="24"/>
          <w:szCs w:val="24"/>
          <w:lang w:val="en-US"/>
        </w:rPr>
      </w:pPr>
      <w:r>
        <w:rPr>
          <w:rFonts w:ascii="Cambria" w:hAnsi="Cambria"/>
          <w:sz w:val="24"/>
          <w:szCs w:val="24"/>
          <w:lang w:val="en-US"/>
        </w:rPr>
        <w:t>e</w:t>
      </w:r>
      <w:r w:rsidRPr="00261E17">
        <w:rPr>
          <w:rFonts w:ascii="Cambria" w:hAnsi="Cambria"/>
          <w:sz w:val="24"/>
          <w:szCs w:val="24"/>
          <w:lang w:val="en-US"/>
        </w:rPr>
        <w:t xml:space="preserve">. </w:t>
      </w:r>
      <w:r w:rsidR="0099279C">
        <w:rPr>
          <w:rFonts w:ascii="Cambria" w:hAnsi="Cambria"/>
          <w:sz w:val="24"/>
          <w:szCs w:val="24"/>
          <w:lang w:val="en-US"/>
        </w:rPr>
        <w:t>p</w:t>
      </w:r>
      <w:r w:rsidRPr="00261E17">
        <w:rPr>
          <w:rFonts w:ascii="Cambria" w:hAnsi="Cambria"/>
          <w:sz w:val="24"/>
          <w:szCs w:val="24"/>
          <w:lang w:val="en-US"/>
        </w:rPr>
        <w:t xml:space="preserve">roviding assistance and support to patients and their </w:t>
      </w:r>
      <w:proofErr w:type="gramStart"/>
      <w:r w:rsidRPr="00261E17">
        <w:rPr>
          <w:rFonts w:ascii="Cambria" w:hAnsi="Cambria"/>
          <w:sz w:val="24"/>
          <w:szCs w:val="24"/>
          <w:lang w:val="en-US"/>
        </w:rPr>
        <w:t>families;</w:t>
      </w:r>
      <w:proofErr w:type="gramEnd"/>
    </w:p>
    <w:p w14:paraId="220A5E12" w14:textId="2C7F12A3" w:rsidR="00261E17" w:rsidRPr="00261E17" w:rsidRDefault="00261E17" w:rsidP="00261E17">
      <w:pPr>
        <w:spacing w:after="120"/>
        <w:ind w:firstLine="709"/>
        <w:jc w:val="both"/>
        <w:rPr>
          <w:rFonts w:ascii="Cambria" w:hAnsi="Cambria"/>
          <w:sz w:val="24"/>
          <w:szCs w:val="24"/>
          <w:lang w:val="en-US"/>
        </w:rPr>
      </w:pPr>
      <w:r>
        <w:rPr>
          <w:rFonts w:ascii="Cambria" w:hAnsi="Cambria"/>
          <w:sz w:val="24"/>
          <w:szCs w:val="24"/>
          <w:lang w:val="en-US"/>
        </w:rPr>
        <w:t>f</w:t>
      </w:r>
      <w:r w:rsidRPr="00261E17">
        <w:rPr>
          <w:rFonts w:ascii="Cambria" w:hAnsi="Cambria"/>
          <w:sz w:val="24"/>
          <w:szCs w:val="24"/>
          <w:lang w:val="en-US"/>
        </w:rPr>
        <w:t xml:space="preserve">. </w:t>
      </w:r>
      <w:r w:rsidR="0099279C">
        <w:rPr>
          <w:rFonts w:ascii="Cambria" w:hAnsi="Cambria"/>
          <w:sz w:val="24"/>
          <w:szCs w:val="24"/>
          <w:lang w:val="en-US"/>
        </w:rPr>
        <w:t>p</w:t>
      </w:r>
      <w:r w:rsidRPr="00261E17">
        <w:rPr>
          <w:rFonts w:ascii="Cambria" w:hAnsi="Cambria"/>
          <w:sz w:val="24"/>
          <w:szCs w:val="24"/>
          <w:lang w:val="en-US"/>
        </w:rPr>
        <w:t xml:space="preserve">romoting and supporting the training and professional development of medical professionals working in the field of brain </w:t>
      </w:r>
      <w:proofErr w:type="gramStart"/>
      <w:r w:rsidRPr="00261E17">
        <w:rPr>
          <w:rFonts w:ascii="Cambria" w:hAnsi="Cambria"/>
          <w:sz w:val="24"/>
          <w:szCs w:val="24"/>
          <w:lang w:val="en-US"/>
        </w:rPr>
        <w:t>diseases;</w:t>
      </w:r>
      <w:proofErr w:type="gramEnd"/>
    </w:p>
    <w:p w14:paraId="02C7A6C5" w14:textId="2B6FB793" w:rsidR="00261E17" w:rsidRPr="00261E17" w:rsidRDefault="00261E17" w:rsidP="00261E17">
      <w:pPr>
        <w:spacing w:after="120"/>
        <w:ind w:firstLine="709"/>
        <w:jc w:val="both"/>
        <w:rPr>
          <w:rFonts w:ascii="Cambria" w:hAnsi="Cambria"/>
          <w:sz w:val="24"/>
          <w:szCs w:val="24"/>
          <w:lang w:val="en-US"/>
        </w:rPr>
      </w:pPr>
      <w:r>
        <w:rPr>
          <w:rFonts w:ascii="Cambria" w:hAnsi="Cambria"/>
          <w:sz w:val="24"/>
          <w:szCs w:val="24"/>
          <w:lang w:val="en-US"/>
        </w:rPr>
        <w:t>g</w:t>
      </w:r>
      <w:r w:rsidRPr="00261E17">
        <w:rPr>
          <w:rFonts w:ascii="Cambria" w:hAnsi="Cambria"/>
          <w:sz w:val="24"/>
          <w:szCs w:val="24"/>
          <w:lang w:val="en-US"/>
        </w:rPr>
        <w:t xml:space="preserve">. </w:t>
      </w:r>
      <w:r w:rsidR="0099279C">
        <w:rPr>
          <w:rFonts w:ascii="Cambria" w:hAnsi="Cambria"/>
          <w:sz w:val="24"/>
          <w:szCs w:val="24"/>
          <w:lang w:val="en-US"/>
        </w:rPr>
        <w:t>p</w:t>
      </w:r>
      <w:r w:rsidRPr="00261E17">
        <w:rPr>
          <w:rFonts w:ascii="Cambria" w:hAnsi="Cambria"/>
          <w:sz w:val="24"/>
          <w:szCs w:val="24"/>
          <w:lang w:val="en-US"/>
        </w:rPr>
        <w:t xml:space="preserve">romoting best practices and successful models in healthcare, patient care and quality of </w:t>
      </w:r>
      <w:proofErr w:type="gramStart"/>
      <w:r w:rsidRPr="00261E17">
        <w:rPr>
          <w:rFonts w:ascii="Cambria" w:hAnsi="Cambria"/>
          <w:sz w:val="24"/>
          <w:szCs w:val="24"/>
          <w:lang w:val="en-US"/>
        </w:rPr>
        <w:t>life;</w:t>
      </w:r>
      <w:proofErr w:type="gramEnd"/>
    </w:p>
    <w:p w14:paraId="13278067" w14:textId="3E9B2EFE" w:rsidR="00261E17" w:rsidRPr="00261E17" w:rsidRDefault="00261E17" w:rsidP="00261E17">
      <w:pPr>
        <w:spacing w:after="120"/>
        <w:ind w:firstLine="709"/>
        <w:jc w:val="both"/>
        <w:rPr>
          <w:rFonts w:ascii="Cambria" w:hAnsi="Cambria"/>
          <w:sz w:val="24"/>
          <w:szCs w:val="24"/>
          <w:lang w:val="en-US"/>
        </w:rPr>
      </w:pPr>
      <w:r>
        <w:rPr>
          <w:rFonts w:ascii="Cambria" w:hAnsi="Cambria"/>
          <w:sz w:val="24"/>
          <w:szCs w:val="24"/>
          <w:lang w:val="en-US"/>
        </w:rPr>
        <w:t>h</w:t>
      </w:r>
      <w:r w:rsidRPr="00261E17">
        <w:rPr>
          <w:rFonts w:ascii="Cambria" w:hAnsi="Cambria"/>
          <w:sz w:val="24"/>
          <w:szCs w:val="24"/>
          <w:lang w:val="en-US"/>
        </w:rPr>
        <w:t xml:space="preserve">. </w:t>
      </w:r>
      <w:r w:rsidR="0099279C">
        <w:rPr>
          <w:rFonts w:ascii="Cambria" w:hAnsi="Cambria"/>
          <w:sz w:val="24"/>
          <w:szCs w:val="24"/>
          <w:lang w:val="en-US"/>
        </w:rPr>
        <w:t>a</w:t>
      </w:r>
      <w:r w:rsidRPr="00261E17">
        <w:rPr>
          <w:rFonts w:ascii="Cambria" w:hAnsi="Cambria"/>
          <w:sz w:val="24"/>
          <w:szCs w:val="24"/>
          <w:lang w:val="en-US"/>
        </w:rPr>
        <w:t>ssist in the creation and implementation of adequate policies and legislative initiatives related to brain diseases and their treatment.</w:t>
      </w:r>
    </w:p>
    <w:p w14:paraId="451FB61E" w14:textId="575775EE" w:rsidR="00D27F87" w:rsidRDefault="00E66068" w:rsidP="00D27F87">
      <w:pPr>
        <w:spacing w:after="0"/>
        <w:jc w:val="both"/>
        <w:rPr>
          <w:rStyle w:val="FontStyle30"/>
          <w:rFonts w:ascii="Cambria" w:hAnsi="Cambria" w:cs="Arial"/>
          <w:sz w:val="24"/>
          <w:szCs w:val="24"/>
          <w:lang w:val="en-US"/>
        </w:rPr>
      </w:pPr>
      <w:r w:rsidRPr="00E66068">
        <w:rPr>
          <w:rStyle w:val="FontStyle30"/>
          <w:rFonts w:ascii="Cambria" w:hAnsi="Cambria" w:cs="Arial"/>
          <w:b/>
          <w:bCs/>
          <w:sz w:val="24"/>
          <w:szCs w:val="24"/>
        </w:rPr>
        <w:t>Art. 6. The Foundation</w:t>
      </w:r>
      <w:r w:rsidRPr="00E66068">
        <w:rPr>
          <w:rStyle w:val="FontStyle30"/>
          <w:rFonts w:ascii="Cambria" w:hAnsi="Cambria" w:cs="Arial"/>
          <w:sz w:val="24"/>
          <w:szCs w:val="24"/>
        </w:rPr>
        <w:t xml:space="preserve"> may make use of all mechanisms and means allowed by the legislation, through which the Bulgarian State supports and encourages foundations registered for carrying out activities of public benefit.</w:t>
      </w:r>
    </w:p>
    <w:p w14:paraId="067EE201" w14:textId="77777777" w:rsidR="003F1225" w:rsidRDefault="003F1225" w:rsidP="00D27F87">
      <w:pPr>
        <w:spacing w:after="0"/>
        <w:jc w:val="both"/>
        <w:rPr>
          <w:rStyle w:val="FontStyle30"/>
          <w:rFonts w:ascii="Cambria" w:hAnsi="Cambria" w:cs="Arial"/>
          <w:sz w:val="24"/>
          <w:szCs w:val="24"/>
          <w:lang w:val="en-US"/>
        </w:rPr>
      </w:pPr>
    </w:p>
    <w:p w14:paraId="3E44B139" w14:textId="77777777" w:rsidR="003F1225" w:rsidRDefault="003F1225" w:rsidP="00D27F87">
      <w:pPr>
        <w:spacing w:after="0"/>
        <w:jc w:val="both"/>
        <w:rPr>
          <w:rStyle w:val="FontStyle30"/>
          <w:rFonts w:ascii="Cambria" w:hAnsi="Cambria" w:cstheme="minorBidi"/>
          <w:sz w:val="24"/>
          <w:szCs w:val="24"/>
          <w:lang w:val="en-US"/>
        </w:rPr>
      </w:pPr>
    </w:p>
    <w:p w14:paraId="204DA1C9" w14:textId="77777777" w:rsidR="00E66068" w:rsidRPr="003F1225" w:rsidRDefault="00E66068" w:rsidP="00D27F87">
      <w:pPr>
        <w:spacing w:after="0"/>
        <w:jc w:val="both"/>
        <w:rPr>
          <w:rStyle w:val="FontStyle30"/>
          <w:rFonts w:ascii="Cambria" w:hAnsi="Cambria" w:cstheme="minorBidi"/>
          <w:sz w:val="24"/>
          <w:szCs w:val="24"/>
          <w:lang w:val="en-US"/>
        </w:rPr>
      </w:pPr>
    </w:p>
    <w:p w14:paraId="6C9A6474" w14:textId="77777777" w:rsidR="007E132E" w:rsidRPr="003E177E" w:rsidRDefault="007E132E" w:rsidP="002C4A60">
      <w:pPr>
        <w:spacing w:after="0"/>
        <w:jc w:val="both"/>
        <w:rPr>
          <w:rFonts w:ascii="Cambria" w:hAnsi="Cambria"/>
          <w:sz w:val="24"/>
          <w:szCs w:val="24"/>
        </w:rPr>
      </w:pPr>
    </w:p>
    <w:p w14:paraId="7A0CA1E2" w14:textId="4B254FC2" w:rsidR="002C4A60" w:rsidRPr="003E177E" w:rsidRDefault="001E2BEC" w:rsidP="002C4A60">
      <w:pPr>
        <w:pStyle w:val="ListParagraph"/>
        <w:numPr>
          <w:ilvl w:val="0"/>
          <w:numId w:val="1"/>
        </w:numPr>
        <w:spacing w:after="0"/>
        <w:jc w:val="center"/>
        <w:rPr>
          <w:rFonts w:ascii="Cambria" w:hAnsi="Cambria"/>
          <w:b/>
          <w:sz w:val="24"/>
          <w:szCs w:val="24"/>
          <w:lang w:val="en-US"/>
        </w:rPr>
      </w:pPr>
      <w:r w:rsidRPr="001E2BEC">
        <w:rPr>
          <w:rFonts w:ascii="Cambria" w:hAnsi="Cambria"/>
          <w:b/>
          <w:sz w:val="24"/>
          <w:szCs w:val="24"/>
        </w:rPr>
        <w:t>PUBLIC BENEFIT ACTIVITY</w:t>
      </w:r>
    </w:p>
    <w:p w14:paraId="51AB6318" w14:textId="77777777" w:rsidR="00D27F87" w:rsidRPr="003E177E" w:rsidRDefault="00D27F87" w:rsidP="00D27F87">
      <w:pPr>
        <w:spacing w:after="0"/>
        <w:ind w:left="360"/>
        <w:rPr>
          <w:rFonts w:ascii="Cambria" w:hAnsi="Cambria"/>
          <w:b/>
          <w:sz w:val="24"/>
          <w:szCs w:val="24"/>
          <w:lang w:val="en-US"/>
        </w:rPr>
      </w:pPr>
    </w:p>
    <w:p w14:paraId="370583A2" w14:textId="1915C03F" w:rsidR="002C4A60" w:rsidRPr="003E177E" w:rsidRDefault="001E2BEC" w:rsidP="00D27F87">
      <w:pPr>
        <w:spacing w:after="120"/>
        <w:jc w:val="both"/>
        <w:rPr>
          <w:rFonts w:ascii="Cambria" w:hAnsi="Cambria"/>
          <w:sz w:val="24"/>
          <w:szCs w:val="24"/>
        </w:rPr>
      </w:pPr>
      <w:r w:rsidRPr="001E2BEC">
        <w:rPr>
          <w:rFonts w:ascii="Cambria" w:hAnsi="Cambria"/>
          <w:b/>
          <w:bCs/>
          <w:sz w:val="24"/>
          <w:szCs w:val="24"/>
        </w:rPr>
        <w:lastRenderedPageBreak/>
        <w:t>Art. 7. The Foundation</w:t>
      </w:r>
      <w:r w:rsidRPr="001E2BEC">
        <w:rPr>
          <w:rFonts w:ascii="Cambria" w:hAnsi="Cambria"/>
          <w:sz w:val="24"/>
          <w:szCs w:val="24"/>
        </w:rPr>
        <w:t xml:space="preserve"> defines itself to carry out its </w:t>
      </w:r>
      <w:r w:rsidRPr="000D47EA">
        <w:rPr>
          <w:rFonts w:ascii="Cambria" w:hAnsi="Cambria"/>
          <w:b/>
          <w:bCs/>
          <w:sz w:val="24"/>
          <w:szCs w:val="24"/>
        </w:rPr>
        <w:t>activities for public benefit</w:t>
      </w:r>
      <w:r w:rsidRPr="001E2BEC">
        <w:rPr>
          <w:rFonts w:ascii="Cambria" w:hAnsi="Cambria"/>
          <w:sz w:val="24"/>
          <w:szCs w:val="24"/>
        </w:rPr>
        <w:t xml:space="preserve"> within the meaning of Article 2 and Article 37 of the Law on Non-Profit Legal Entities.</w:t>
      </w:r>
    </w:p>
    <w:p w14:paraId="4237945A" w14:textId="6ABB6340" w:rsidR="000D47EA" w:rsidRPr="000D47EA" w:rsidRDefault="000D47EA" w:rsidP="000D47EA">
      <w:pPr>
        <w:spacing w:after="0"/>
        <w:jc w:val="both"/>
        <w:rPr>
          <w:rFonts w:ascii="Cambria" w:hAnsi="Cambria" w:cs="Tahoma"/>
          <w:color w:val="000000"/>
          <w:sz w:val="24"/>
          <w:szCs w:val="24"/>
          <w:lang w:val="en-US"/>
        </w:rPr>
      </w:pPr>
      <w:r w:rsidRPr="000D47EA">
        <w:rPr>
          <w:rFonts w:ascii="Cambria" w:hAnsi="Cambria" w:cs="Tahoma"/>
          <w:b/>
          <w:bCs/>
          <w:color w:val="000000"/>
          <w:sz w:val="24"/>
          <w:szCs w:val="24"/>
          <w:lang w:val="en-US"/>
        </w:rPr>
        <w:t>Art. 8. The Foundation</w:t>
      </w:r>
      <w:r w:rsidRPr="000D47EA">
        <w:rPr>
          <w:rFonts w:ascii="Cambria" w:hAnsi="Cambria" w:cs="Tahoma"/>
          <w:color w:val="000000"/>
          <w:sz w:val="24"/>
          <w:szCs w:val="24"/>
          <w:lang w:val="en-US"/>
        </w:rPr>
        <w:t xml:space="preserve"> </w:t>
      </w:r>
      <w:r>
        <w:rPr>
          <w:rFonts w:ascii="Cambria" w:hAnsi="Cambria" w:cs="Tahoma"/>
          <w:color w:val="000000"/>
          <w:sz w:val="24"/>
          <w:szCs w:val="24"/>
          <w:lang w:val="en-US"/>
        </w:rPr>
        <w:t>carries</w:t>
      </w:r>
      <w:r w:rsidRPr="000D47EA">
        <w:rPr>
          <w:rFonts w:ascii="Cambria" w:hAnsi="Cambria" w:cs="Tahoma"/>
          <w:color w:val="000000"/>
          <w:sz w:val="24"/>
          <w:szCs w:val="24"/>
          <w:lang w:val="en-US"/>
        </w:rPr>
        <w:t xml:space="preserve"> out activities of public benefit by spending its property for: </w:t>
      </w:r>
    </w:p>
    <w:p w14:paraId="69432A58" w14:textId="77777777" w:rsidR="000D47EA" w:rsidRPr="000D47EA" w:rsidRDefault="000D47EA" w:rsidP="000D47EA">
      <w:pPr>
        <w:spacing w:after="0"/>
        <w:ind w:firstLine="360"/>
        <w:jc w:val="both"/>
        <w:rPr>
          <w:rFonts w:ascii="Cambria" w:hAnsi="Cambria" w:cs="Tahoma"/>
          <w:i/>
          <w:iCs/>
          <w:color w:val="000000"/>
          <w:sz w:val="24"/>
          <w:szCs w:val="24"/>
          <w:lang w:val="en-US"/>
        </w:rPr>
      </w:pPr>
      <w:r w:rsidRPr="000D47EA">
        <w:rPr>
          <w:rFonts w:ascii="Cambria" w:hAnsi="Cambria" w:cs="Tahoma"/>
          <w:i/>
          <w:iCs/>
          <w:color w:val="000000"/>
          <w:sz w:val="24"/>
          <w:szCs w:val="24"/>
          <w:lang w:val="en-US"/>
        </w:rPr>
        <w:t xml:space="preserve">1. the development and promotion of civil society, civic participation and good </w:t>
      </w:r>
      <w:proofErr w:type="gramStart"/>
      <w:r w:rsidRPr="000D47EA">
        <w:rPr>
          <w:rFonts w:ascii="Cambria" w:hAnsi="Cambria" w:cs="Tahoma"/>
          <w:i/>
          <w:iCs/>
          <w:color w:val="000000"/>
          <w:sz w:val="24"/>
          <w:szCs w:val="24"/>
          <w:lang w:val="en-US"/>
        </w:rPr>
        <w:t>governance;</w:t>
      </w:r>
      <w:proofErr w:type="gramEnd"/>
      <w:r w:rsidRPr="000D47EA">
        <w:rPr>
          <w:rFonts w:ascii="Cambria" w:hAnsi="Cambria" w:cs="Tahoma"/>
          <w:i/>
          <w:iCs/>
          <w:color w:val="000000"/>
          <w:sz w:val="24"/>
          <w:szCs w:val="24"/>
          <w:lang w:val="en-US"/>
        </w:rPr>
        <w:t xml:space="preserve"> </w:t>
      </w:r>
    </w:p>
    <w:p w14:paraId="50BC5027" w14:textId="77777777" w:rsidR="000D47EA" w:rsidRPr="000D47EA" w:rsidRDefault="000D47EA" w:rsidP="000D47EA">
      <w:pPr>
        <w:spacing w:after="0"/>
        <w:ind w:firstLine="360"/>
        <w:jc w:val="both"/>
        <w:rPr>
          <w:rFonts w:ascii="Cambria" w:hAnsi="Cambria" w:cs="Tahoma"/>
          <w:i/>
          <w:iCs/>
          <w:color w:val="000000"/>
          <w:sz w:val="24"/>
          <w:szCs w:val="24"/>
          <w:lang w:val="en-US"/>
        </w:rPr>
      </w:pPr>
      <w:r w:rsidRPr="000D47EA">
        <w:rPr>
          <w:rFonts w:ascii="Cambria" w:hAnsi="Cambria" w:cs="Tahoma"/>
          <w:i/>
          <w:iCs/>
          <w:color w:val="000000"/>
          <w:sz w:val="24"/>
          <w:szCs w:val="24"/>
          <w:lang w:val="en-US"/>
        </w:rPr>
        <w:t xml:space="preserve">2. the development and promotion of spiritual values, health, education, science, culture, technology, engineering or physical </w:t>
      </w:r>
      <w:proofErr w:type="gramStart"/>
      <w:r w:rsidRPr="000D47EA">
        <w:rPr>
          <w:rFonts w:ascii="Cambria" w:hAnsi="Cambria" w:cs="Tahoma"/>
          <w:i/>
          <w:iCs/>
          <w:color w:val="000000"/>
          <w:sz w:val="24"/>
          <w:szCs w:val="24"/>
          <w:lang w:val="en-US"/>
        </w:rPr>
        <w:t>culture;</w:t>
      </w:r>
      <w:proofErr w:type="gramEnd"/>
      <w:r w:rsidRPr="000D47EA">
        <w:rPr>
          <w:rFonts w:ascii="Cambria" w:hAnsi="Cambria" w:cs="Tahoma"/>
          <w:i/>
          <w:iCs/>
          <w:color w:val="000000"/>
          <w:sz w:val="24"/>
          <w:szCs w:val="24"/>
          <w:lang w:val="en-US"/>
        </w:rPr>
        <w:t xml:space="preserve"> </w:t>
      </w:r>
    </w:p>
    <w:p w14:paraId="635BCE5E" w14:textId="77777777" w:rsidR="000D47EA" w:rsidRPr="000D47EA" w:rsidRDefault="000D47EA" w:rsidP="000D47EA">
      <w:pPr>
        <w:spacing w:after="0"/>
        <w:ind w:firstLine="360"/>
        <w:jc w:val="both"/>
        <w:rPr>
          <w:rFonts w:ascii="Cambria" w:hAnsi="Cambria" w:cs="Tahoma"/>
          <w:i/>
          <w:iCs/>
          <w:color w:val="000000"/>
          <w:sz w:val="24"/>
          <w:szCs w:val="24"/>
          <w:lang w:val="en-US"/>
        </w:rPr>
      </w:pPr>
      <w:r w:rsidRPr="000D47EA">
        <w:rPr>
          <w:rFonts w:ascii="Cambria" w:hAnsi="Cambria" w:cs="Tahoma"/>
          <w:i/>
          <w:iCs/>
          <w:color w:val="000000"/>
          <w:sz w:val="24"/>
          <w:szCs w:val="24"/>
          <w:lang w:val="en-US"/>
        </w:rPr>
        <w:t xml:space="preserve">3. support for children, people with disabilities and persons and communities at risk of social </w:t>
      </w:r>
      <w:proofErr w:type="gramStart"/>
      <w:r w:rsidRPr="000D47EA">
        <w:rPr>
          <w:rFonts w:ascii="Cambria" w:hAnsi="Cambria" w:cs="Tahoma"/>
          <w:i/>
          <w:iCs/>
          <w:color w:val="000000"/>
          <w:sz w:val="24"/>
          <w:szCs w:val="24"/>
          <w:lang w:val="en-US"/>
        </w:rPr>
        <w:t>exclusion;</w:t>
      </w:r>
      <w:proofErr w:type="gramEnd"/>
      <w:r w:rsidRPr="000D47EA">
        <w:rPr>
          <w:rFonts w:ascii="Cambria" w:hAnsi="Cambria" w:cs="Tahoma"/>
          <w:i/>
          <w:iCs/>
          <w:color w:val="000000"/>
          <w:sz w:val="24"/>
          <w:szCs w:val="24"/>
          <w:lang w:val="en-US"/>
        </w:rPr>
        <w:t xml:space="preserve"> </w:t>
      </w:r>
    </w:p>
    <w:p w14:paraId="5408E30F" w14:textId="77777777" w:rsidR="000D47EA" w:rsidRPr="000D47EA" w:rsidRDefault="000D47EA" w:rsidP="000D47EA">
      <w:pPr>
        <w:spacing w:after="0"/>
        <w:ind w:firstLine="360"/>
        <w:jc w:val="both"/>
        <w:rPr>
          <w:rFonts w:ascii="Cambria" w:hAnsi="Cambria" w:cs="Tahoma"/>
          <w:i/>
          <w:iCs/>
          <w:color w:val="000000"/>
          <w:sz w:val="24"/>
          <w:szCs w:val="24"/>
          <w:lang w:val="en-US"/>
        </w:rPr>
      </w:pPr>
      <w:r w:rsidRPr="000D47EA">
        <w:rPr>
          <w:rFonts w:ascii="Cambria" w:hAnsi="Cambria" w:cs="Tahoma"/>
          <w:i/>
          <w:iCs/>
          <w:color w:val="000000"/>
          <w:sz w:val="24"/>
          <w:szCs w:val="24"/>
          <w:lang w:val="en-US"/>
        </w:rPr>
        <w:t xml:space="preserve">4. the protection of human rights or the </w:t>
      </w:r>
      <w:proofErr w:type="gramStart"/>
      <w:r w:rsidRPr="000D47EA">
        <w:rPr>
          <w:rFonts w:ascii="Cambria" w:hAnsi="Cambria" w:cs="Tahoma"/>
          <w:i/>
          <w:iCs/>
          <w:color w:val="000000"/>
          <w:sz w:val="24"/>
          <w:szCs w:val="24"/>
          <w:lang w:val="en-US"/>
        </w:rPr>
        <w:t>environment;</w:t>
      </w:r>
      <w:proofErr w:type="gramEnd"/>
      <w:r w:rsidRPr="000D47EA">
        <w:rPr>
          <w:rFonts w:ascii="Cambria" w:hAnsi="Cambria" w:cs="Tahoma"/>
          <w:i/>
          <w:iCs/>
          <w:color w:val="000000"/>
          <w:sz w:val="24"/>
          <w:szCs w:val="24"/>
          <w:lang w:val="en-US"/>
        </w:rPr>
        <w:t xml:space="preserve"> </w:t>
      </w:r>
    </w:p>
    <w:p w14:paraId="51D6125B" w14:textId="73FB9A67" w:rsidR="000D47EA" w:rsidRPr="000D47EA" w:rsidRDefault="000D47EA" w:rsidP="000D47EA">
      <w:pPr>
        <w:spacing w:after="0"/>
        <w:ind w:firstLine="360"/>
        <w:jc w:val="both"/>
        <w:rPr>
          <w:rFonts w:ascii="Cambria" w:hAnsi="Cambria" w:cs="Tahoma"/>
          <w:i/>
          <w:iCs/>
          <w:color w:val="000000"/>
          <w:sz w:val="24"/>
          <w:szCs w:val="24"/>
          <w:lang w:val="en-US"/>
        </w:rPr>
      </w:pPr>
      <w:r w:rsidRPr="000D47EA">
        <w:rPr>
          <w:rFonts w:ascii="Cambria" w:hAnsi="Cambria" w:cs="Tahoma"/>
          <w:i/>
          <w:iCs/>
          <w:color w:val="000000"/>
          <w:sz w:val="24"/>
          <w:szCs w:val="24"/>
          <w:lang w:val="en-US"/>
        </w:rPr>
        <w:t>5. other purposes defined by law.</w:t>
      </w:r>
    </w:p>
    <w:p w14:paraId="40C40860" w14:textId="77777777" w:rsidR="002C4A60" w:rsidRDefault="002C4A60" w:rsidP="002C4A60">
      <w:pPr>
        <w:spacing w:after="0"/>
        <w:jc w:val="both"/>
        <w:rPr>
          <w:rFonts w:ascii="Cambria" w:hAnsi="Cambria"/>
          <w:sz w:val="24"/>
          <w:szCs w:val="24"/>
          <w:lang w:val="en-US"/>
        </w:rPr>
      </w:pPr>
    </w:p>
    <w:p w14:paraId="175B3BBA" w14:textId="77777777" w:rsidR="0099279C" w:rsidRPr="0099279C" w:rsidRDefault="0099279C" w:rsidP="002C4A60">
      <w:pPr>
        <w:spacing w:after="0"/>
        <w:jc w:val="both"/>
        <w:rPr>
          <w:rFonts w:ascii="Cambria" w:hAnsi="Cambria"/>
          <w:sz w:val="24"/>
          <w:szCs w:val="24"/>
          <w:lang w:val="en-US"/>
        </w:rPr>
      </w:pPr>
    </w:p>
    <w:p w14:paraId="3B823101" w14:textId="2E0D20FD" w:rsidR="00D27F87" w:rsidRPr="003E177E" w:rsidRDefault="00222771" w:rsidP="00D27F87">
      <w:pPr>
        <w:pStyle w:val="ListParagraph"/>
        <w:numPr>
          <w:ilvl w:val="0"/>
          <w:numId w:val="1"/>
        </w:numPr>
        <w:spacing w:after="0"/>
        <w:jc w:val="center"/>
        <w:rPr>
          <w:rFonts w:ascii="Cambria" w:hAnsi="Cambria"/>
          <w:b/>
          <w:sz w:val="24"/>
          <w:szCs w:val="24"/>
          <w:lang w:val="en-US"/>
        </w:rPr>
      </w:pPr>
      <w:r w:rsidRPr="00222771">
        <w:rPr>
          <w:rFonts w:ascii="Cambria" w:hAnsi="Cambria"/>
          <w:b/>
          <w:sz w:val="24"/>
          <w:szCs w:val="24"/>
        </w:rPr>
        <w:t>PROPERTY OF THE FOUNDATION. BUSINESS ACTIVITIES</w:t>
      </w:r>
    </w:p>
    <w:p w14:paraId="0E8D4E4B" w14:textId="7017D8D7" w:rsidR="005D20C5" w:rsidRPr="00247AC7" w:rsidRDefault="005D20C5" w:rsidP="00247AC7">
      <w:pPr>
        <w:spacing w:after="0"/>
        <w:jc w:val="both"/>
        <w:rPr>
          <w:rFonts w:ascii="Cambria" w:hAnsi="Cambria"/>
          <w:sz w:val="24"/>
          <w:szCs w:val="24"/>
          <w:lang w:val="en-US"/>
        </w:rPr>
      </w:pPr>
    </w:p>
    <w:p w14:paraId="34F5C867" w14:textId="6E87382F" w:rsidR="00222771" w:rsidRPr="00222771" w:rsidRDefault="00222771" w:rsidP="00222771">
      <w:pPr>
        <w:spacing w:after="120"/>
        <w:rPr>
          <w:rFonts w:ascii="Cambria" w:hAnsi="Cambria"/>
          <w:sz w:val="24"/>
          <w:szCs w:val="24"/>
          <w:lang w:val="en-US"/>
        </w:rPr>
      </w:pPr>
      <w:r w:rsidRPr="00222771">
        <w:rPr>
          <w:rFonts w:ascii="Cambria" w:hAnsi="Cambria"/>
          <w:b/>
          <w:bCs/>
          <w:sz w:val="24"/>
          <w:szCs w:val="24"/>
          <w:lang w:val="en-US"/>
        </w:rPr>
        <w:t>Art. 8. The property of the Foundation</w:t>
      </w:r>
      <w:r w:rsidRPr="00222771">
        <w:rPr>
          <w:rFonts w:ascii="Cambria" w:hAnsi="Cambria"/>
          <w:sz w:val="24"/>
          <w:szCs w:val="24"/>
          <w:lang w:val="en-US"/>
        </w:rPr>
        <w:t xml:space="preserve"> consist</w:t>
      </w:r>
      <w:r>
        <w:rPr>
          <w:rFonts w:ascii="Cambria" w:hAnsi="Cambria"/>
          <w:sz w:val="24"/>
          <w:szCs w:val="24"/>
          <w:lang w:val="en-US"/>
        </w:rPr>
        <w:t>s</w:t>
      </w:r>
      <w:r w:rsidRPr="00222771">
        <w:rPr>
          <w:rFonts w:ascii="Cambria" w:hAnsi="Cambria"/>
          <w:sz w:val="24"/>
          <w:szCs w:val="24"/>
          <w:lang w:val="en-US"/>
        </w:rPr>
        <w:t xml:space="preserve"> of:</w:t>
      </w:r>
    </w:p>
    <w:p w14:paraId="5415EF4F" w14:textId="77777777" w:rsidR="00222771" w:rsidRPr="00222771" w:rsidRDefault="00222771" w:rsidP="00222771">
      <w:pPr>
        <w:spacing w:after="120"/>
        <w:rPr>
          <w:rFonts w:ascii="Cambria" w:hAnsi="Cambria"/>
          <w:sz w:val="24"/>
          <w:szCs w:val="24"/>
          <w:lang w:val="en-US"/>
        </w:rPr>
      </w:pPr>
      <w:r w:rsidRPr="00222771">
        <w:rPr>
          <w:rFonts w:ascii="Cambria" w:hAnsi="Cambria"/>
          <w:sz w:val="24"/>
          <w:szCs w:val="24"/>
          <w:lang w:val="en-US"/>
        </w:rPr>
        <w:tab/>
        <w:t xml:space="preserve">a. the monetary contributions of the Founders made to the </w:t>
      </w:r>
      <w:r w:rsidRPr="00184E34">
        <w:rPr>
          <w:rFonts w:ascii="Cambria" w:hAnsi="Cambria"/>
          <w:b/>
          <w:bCs/>
          <w:sz w:val="24"/>
          <w:szCs w:val="24"/>
          <w:lang w:val="en-US"/>
        </w:rPr>
        <w:t>Foundation</w:t>
      </w:r>
      <w:r w:rsidRPr="00222771">
        <w:rPr>
          <w:rFonts w:ascii="Cambria" w:hAnsi="Cambria"/>
          <w:sz w:val="24"/>
          <w:szCs w:val="24"/>
          <w:lang w:val="en-US"/>
        </w:rPr>
        <w:t xml:space="preserve"> at its </w:t>
      </w:r>
      <w:proofErr w:type="gramStart"/>
      <w:r w:rsidRPr="00222771">
        <w:rPr>
          <w:rFonts w:ascii="Cambria" w:hAnsi="Cambria"/>
          <w:sz w:val="24"/>
          <w:szCs w:val="24"/>
          <w:lang w:val="en-US"/>
        </w:rPr>
        <w:t>establishment;</w:t>
      </w:r>
      <w:proofErr w:type="gramEnd"/>
    </w:p>
    <w:p w14:paraId="688A8602" w14:textId="77777777" w:rsidR="00222771" w:rsidRPr="00222771" w:rsidRDefault="00222771" w:rsidP="00222771">
      <w:pPr>
        <w:spacing w:after="120"/>
        <w:rPr>
          <w:rFonts w:ascii="Cambria" w:hAnsi="Cambria"/>
          <w:sz w:val="24"/>
          <w:szCs w:val="24"/>
          <w:lang w:val="en-US"/>
        </w:rPr>
      </w:pPr>
      <w:r w:rsidRPr="00222771">
        <w:rPr>
          <w:rFonts w:ascii="Cambria" w:hAnsi="Cambria"/>
          <w:sz w:val="24"/>
          <w:szCs w:val="24"/>
          <w:lang w:val="en-US"/>
        </w:rPr>
        <w:tab/>
        <w:t xml:space="preserve">b. donations, bequests, grant or grant-in-aid, subsidies made by individuals, legal entities, the Bulgarian State and/or international organizations and donors in </w:t>
      </w:r>
      <w:proofErr w:type="spellStart"/>
      <w:r w:rsidRPr="00222771">
        <w:rPr>
          <w:rFonts w:ascii="Cambria" w:hAnsi="Cambria"/>
          <w:sz w:val="24"/>
          <w:szCs w:val="24"/>
          <w:lang w:val="en-US"/>
        </w:rPr>
        <w:t>favour</w:t>
      </w:r>
      <w:proofErr w:type="spellEnd"/>
      <w:r w:rsidRPr="00222771">
        <w:rPr>
          <w:rFonts w:ascii="Cambria" w:hAnsi="Cambria"/>
          <w:sz w:val="24"/>
          <w:szCs w:val="24"/>
          <w:lang w:val="en-US"/>
        </w:rPr>
        <w:t xml:space="preserve"> of the </w:t>
      </w:r>
      <w:proofErr w:type="gramStart"/>
      <w:r w:rsidRPr="00184E34">
        <w:rPr>
          <w:rFonts w:ascii="Cambria" w:hAnsi="Cambria"/>
          <w:b/>
          <w:bCs/>
          <w:sz w:val="24"/>
          <w:szCs w:val="24"/>
          <w:lang w:val="en-US"/>
        </w:rPr>
        <w:t>Foundation</w:t>
      </w:r>
      <w:r w:rsidRPr="00222771">
        <w:rPr>
          <w:rFonts w:ascii="Cambria" w:hAnsi="Cambria"/>
          <w:sz w:val="24"/>
          <w:szCs w:val="24"/>
          <w:lang w:val="en-US"/>
        </w:rPr>
        <w:t>;</w:t>
      </w:r>
      <w:proofErr w:type="gramEnd"/>
    </w:p>
    <w:p w14:paraId="2543F28A" w14:textId="77777777" w:rsidR="00222771" w:rsidRPr="00222771" w:rsidRDefault="00222771" w:rsidP="00222771">
      <w:pPr>
        <w:spacing w:after="120"/>
        <w:rPr>
          <w:rFonts w:ascii="Cambria" w:hAnsi="Cambria"/>
          <w:sz w:val="24"/>
          <w:szCs w:val="24"/>
          <w:lang w:val="en-US"/>
        </w:rPr>
      </w:pPr>
      <w:r w:rsidRPr="00222771">
        <w:rPr>
          <w:rFonts w:ascii="Cambria" w:hAnsi="Cambria"/>
          <w:sz w:val="24"/>
          <w:szCs w:val="24"/>
          <w:lang w:val="en-US"/>
        </w:rPr>
        <w:tab/>
        <w:t xml:space="preserve">c. property rights and other rights in </w:t>
      </w:r>
      <w:proofErr w:type="gramStart"/>
      <w:r w:rsidRPr="00222771">
        <w:rPr>
          <w:rFonts w:ascii="Cambria" w:hAnsi="Cambria"/>
          <w:sz w:val="24"/>
          <w:szCs w:val="24"/>
          <w:lang w:val="en-US"/>
        </w:rPr>
        <w:t>rem;</w:t>
      </w:r>
      <w:proofErr w:type="gramEnd"/>
    </w:p>
    <w:p w14:paraId="3ABC5C9E" w14:textId="77777777" w:rsidR="00222771" w:rsidRPr="00222771" w:rsidRDefault="00222771" w:rsidP="00222771">
      <w:pPr>
        <w:spacing w:after="120"/>
        <w:rPr>
          <w:rFonts w:ascii="Cambria" w:hAnsi="Cambria"/>
          <w:sz w:val="24"/>
          <w:szCs w:val="24"/>
          <w:lang w:val="en-US"/>
        </w:rPr>
      </w:pPr>
      <w:r w:rsidRPr="00222771">
        <w:rPr>
          <w:rFonts w:ascii="Cambria" w:hAnsi="Cambria"/>
          <w:sz w:val="24"/>
          <w:szCs w:val="24"/>
          <w:lang w:val="en-US"/>
        </w:rPr>
        <w:tab/>
        <w:t xml:space="preserve">d. income from the use of the property of the </w:t>
      </w:r>
      <w:proofErr w:type="gramStart"/>
      <w:r w:rsidRPr="00247AC7">
        <w:rPr>
          <w:rFonts w:ascii="Cambria" w:hAnsi="Cambria"/>
          <w:b/>
          <w:bCs/>
          <w:sz w:val="24"/>
          <w:szCs w:val="24"/>
          <w:lang w:val="en-US"/>
        </w:rPr>
        <w:t>Foundation</w:t>
      </w:r>
      <w:r w:rsidRPr="00222771">
        <w:rPr>
          <w:rFonts w:ascii="Cambria" w:hAnsi="Cambria"/>
          <w:sz w:val="24"/>
          <w:szCs w:val="24"/>
          <w:lang w:val="en-US"/>
        </w:rPr>
        <w:t>;</w:t>
      </w:r>
      <w:proofErr w:type="gramEnd"/>
    </w:p>
    <w:p w14:paraId="6739F3FC" w14:textId="77777777" w:rsidR="00222771" w:rsidRPr="00222771" w:rsidRDefault="00222771" w:rsidP="00222771">
      <w:pPr>
        <w:spacing w:after="120"/>
        <w:rPr>
          <w:rFonts w:ascii="Cambria" w:hAnsi="Cambria"/>
          <w:sz w:val="24"/>
          <w:szCs w:val="24"/>
          <w:lang w:val="en-US"/>
        </w:rPr>
      </w:pPr>
      <w:r w:rsidRPr="00222771">
        <w:rPr>
          <w:rFonts w:ascii="Cambria" w:hAnsi="Cambria"/>
          <w:sz w:val="24"/>
          <w:szCs w:val="24"/>
          <w:lang w:val="en-US"/>
        </w:rPr>
        <w:tab/>
        <w:t xml:space="preserve">e. income from copyrights and other intellectual </w:t>
      </w:r>
      <w:proofErr w:type="gramStart"/>
      <w:r w:rsidRPr="00222771">
        <w:rPr>
          <w:rFonts w:ascii="Cambria" w:hAnsi="Cambria"/>
          <w:sz w:val="24"/>
          <w:szCs w:val="24"/>
          <w:lang w:val="en-US"/>
        </w:rPr>
        <w:t>property;</w:t>
      </w:r>
      <w:proofErr w:type="gramEnd"/>
    </w:p>
    <w:p w14:paraId="600033CA" w14:textId="3551FB8A" w:rsidR="00222771" w:rsidRPr="00222771" w:rsidRDefault="00222771" w:rsidP="00222771">
      <w:pPr>
        <w:spacing w:after="120"/>
        <w:rPr>
          <w:rFonts w:ascii="Cambria" w:hAnsi="Cambria"/>
          <w:sz w:val="24"/>
          <w:szCs w:val="24"/>
          <w:lang w:val="en-US"/>
        </w:rPr>
      </w:pPr>
      <w:r w:rsidRPr="00222771">
        <w:rPr>
          <w:rFonts w:ascii="Cambria" w:hAnsi="Cambria"/>
          <w:sz w:val="24"/>
          <w:szCs w:val="24"/>
          <w:lang w:val="en-US"/>
        </w:rPr>
        <w:tab/>
        <w:t xml:space="preserve">f. income from business activities related to the object of the </w:t>
      </w:r>
      <w:r w:rsidRPr="00B9791F">
        <w:rPr>
          <w:rFonts w:ascii="Cambria" w:hAnsi="Cambria"/>
          <w:b/>
          <w:bCs/>
          <w:sz w:val="24"/>
          <w:szCs w:val="24"/>
          <w:lang w:val="en-US"/>
        </w:rPr>
        <w:t>Foundation</w:t>
      </w:r>
      <w:r w:rsidRPr="00222771">
        <w:rPr>
          <w:rFonts w:ascii="Cambria" w:hAnsi="Cambria"/>
          <w:sz w:val="24"/>
          <w:szCs w:val="24"/>
          <w:lang w:val="en-US"/>
        </w:rPr>
        <w:t xml:space="preserve">'s main activity for which it is </w:t>
      </w:r>
      <w:proofErr w:type="gramStart"/>
      <w:r w:rsidRPr="00222771">
        <w:rPr>
          <w:rFonts w:ascii="Cambria" w:hAnsi="Cambria"/>
          <w:sz w:val="24"/>
          <w:szCs w:val="24"/>
          <w:lang w:val="en-US"/>
        </w:rPr>
        <w:t>registered;</w:t>
      </w:r>
      <w:proofErr w:type="gramEnd"/>
    </w:p>
    <w:p w14:paraId="504063A2" w14:textId="5F5827CB" w:rsidR="005504C3" w:rsidRPr="005504C3" w:rsidRDefault="005504C3" w:rsidP="00283801">
      <w:pPr>
        <w:spacing w:after="120"/>
        <w:jc w:val="both"/>
        <w:rPr>
          <w:rFonts w:ascii="Cambria" w:hAnsi="Cambria"/>
          <w:sz w:val="24"/>
          <w:szCs w:val="24"/>
          <w:lang w:val="en-US"/>
        </w:rPr>
      </w:pPr>
      <w:r w:rsidRPr="005504C3">
        <w:rPr>
          <w:rFonts w:ascii="Cambria" w:hAnsi="Cambria"/>
          <w:b/>
          <w:bCs/>
          <w:sz w:val="24"/>
          <w:szCs w:val="24"/>
          <w:lang w:val="en-US"/>
        </w:rPr>
        <w:t>Art. 9.</w:t>
      </w:r>
      <w:r w:rsidRPr="005504C3">
        <w:rPr>
          <w:rFonts w:ascii="Cambria" w:hAnsi="Cambria"/>
          <w:sz w:val="24"/>
          <w:szCs w:val="24"/>
          <w:lang w:val="en-US"/>
        </w:rPr>
        <w:t xml:space="preserve"> In carrying out its activities and receiving funds and property, the </w:t>
      </w:r>
      <w:r w:rsidRPr="005504C3">
        <w:rPr>
          <w:rFonts w:ascii="Cambria" w:hAnsi="Cambria"/>
          <w:b/>
          <w:bCs/>
          <w:sz w:val="24"/>
          <w:szCs w:val="24"/>
          <w:lang w:val="en-US"/>
        </w:rPr>
        <w:t xml:space="preserve">Foundation </w:t>
      </w:r>
      <w:r w:rsidRPr="005504C3">
        <w:rPr>
          <w:rFonts w:ascii="Cambria" w:hAnsi="Cambria"/>
          <w:sz w:val="24"/>
          <w:szCs w:val="24"/>
          <w:lang w:val="en-US"/>
        </w:rPr>
        <w:t>strictly appl</w:t>
      </w:r>
      <w:r>
        <w:rPr>
          <w:rFonts w:ascii="Cambria" w:hAnsi="Cambria"/>
          <w:sz w:val="24"/>
          <w:szCs w:val="24"/>
          <w:lang w:val="en-US"/>
        </w:rPr>
        <w:t>ies</w:t>
      </w:r>
      <w:r w:rsidRPr="005504C3">
        <w:rPr>
          <w:rFonts w:ascii="Cambria" w:hAnsi="Cambria"/>
          <w:sz w:val="24"/>
          <w:szCs w:val="24"/>
          <w:lang w:val="en-US"/>
        </w:rPr>
        <w:t xml:space="preserve"> the Bulgarian and international legislation in the field of prevention of money laundering and measures against the financing of terrorism, for which the</w:t>
      </w:r>
      <w:r w:rsidR="00227060">
        <w:rPr>
          <w:rFonts w:ascii="Cambria" w:hAnsi="Cambria"/>
          <w:sz w:val="24"/>
          <w:szCs w:val="24"/>
          <w:lang w:val="en-US"/>
        </w:rPr>
        <w:t xml:space="preserve"> Management</w:t>
      </w:r>
      <w:r w:rsidRPr="005504C3">
        <w:rPr>
          <w:rFonts w:ascii="Cambria" w:hAnsi="Cambria"/>
          <w:sz w:val="24"/>
          <w:szCs w:val="24"/>
          <w:lang w:val="en-US"/>
        </w:rPr>
        <w:t xml:space="preserve"> Board of the </w:t>
      </w:r>
      <w:r w:rsidRPr="0044661A">
        <w:rPr>
          <w:rFonts w:ascii="Cambria" w:hAnsi="Cambria"/>
          <w:b/>
          <w:bCs/>
          <w:sz w:val="24"/>
          <w:szCs w:val="24"/>
          <w:lang w:val="en-US"/>
        </w:rPr>
        <w:t>Foundation</w:t>
      </w:r>
      <w:r w:rsidRPr="005504C3">
        <w:rPr>
          <w:rFonts w:ascii="Cambria" w:hAnsi="Cambria"/>
          <w:sz w:val="24"/>
          <w:szCs w:val="24"/>
          <w:lang w:val="en-US"/>
        </w:rPr>
        <w:t xml:space="preserve"> shall adopt internal rules.</w:t>
      </w:r>
    </w:p>
    <w:p w14:paraId="0002282F" w14:textId="121296A0" w:rsidR="0044661A" w:rsidRPr="0044661A" w:rsidRDefault="0044661A" w:rsidP="006B6858">
      <w:pPr>
        <w:spacing w:after="120"/>
        <w:jc w:val="both"/>
        <w:rPr>
          <w:rFonts w:ascii="Cambria" w:hAnsi="Cambria" w:cs="Tahoma"/>
          <w:color w:val="000000"/>
          <w:sz w:val="24"/>
          <w:szCs w:val="24"/>
          <w:lang w:val="en-US"/>
        </w:rPr>
      </w:pPr>
      <w:r w:rsidRPr="0044661A">
        <w:rPr>
          <w:rFonts w:ascii="Cambria" w:hAnsi="Cambria" w:cs="Tahoma"/>
          <w:b/>
          <w:bCs/>
          <w:color w:val="000000"/>
          <w:sz w:val="24"/>
          <w:szCs w:val="24"/>
          <w:lang w:val="en-US"/>
        </w:rPr>
        <w:t>Art. 10. (1) The Foundation</w:t>
      </w:r>
      <w:r w:rsidRPr="0044661A">
        <w:rPr>
          <w:rFonts w:ascii="Cambria" w:hAnsi="Cambria" w:cs="Tahoma"/>
          <w:color w:val="000000"/>
          <w:sz w:val="24"/>
          <w:szCs w:val="24"/>
          <w:lang w:val="en-US"/>
        </w:rPr>
        <w:t xml:space="preserve"> may carry out </w:t>
      </w:r>
      <w:r w:rsidRPr="0044661A">
        <w:rPr>
          <w:rFonts w:ascii="Cambria" w:hAnsi="Cambria" w:cs="Tahoma"/>
          <w:b/>
          <w:bCs/>
          <w:color w:val="000000"/>
          <w:sz w:val="24"/>
          <w:szCs w:val="24"/>
          <w:lang w:val="en-US"/>
        </w:rPr>
        <w:t>additional business activities</w:t>
      </w:r>
      <w:r w:rsidRPr="0044661A">
        <w:rPr>
          <w:rFonts w:ascii="Cambria" w:hAnsi="Cambria" w:cs="Tahoma"/>
          <w:color w:val="000000"/>
          <w:sz w:val="24"/>
          <w:szCs w:val="24"/>
          <w:lang w:val="en-US"/>
        </w:rPr>
        <w:t xml:space="preserve"> within the meaning of Article 3 of the </w:t>
      </w:r>
      <w:r w:rsidR="00B24F4F" w:rsidRPr="00B24F4F">
        <w:rPr>
          <w:rFonts w:ascii="Cambria" w:hAnsi="Cambria" w:cs="Tahoma"/>
          <w:color w:val="000000"/>
          <w:sz w:val="24"/>
          <w:szCs w:val="24"/>
          <w:lang w:val="en-US"/>
        </w:rPr>
        <w:t xml:space="preserve">Law on Non-Profit Legal Entities </w:t>
      </w:r>
      <w:r w:rsidRPr="0044661A">
        <w:rPr>
          <w:rFonts w:ascii="Cambria" w:hAnsi="Cambria" w:cs="Tahoma"/>
          <w:color w:val="000000"/>
          <w:sz w:val="24"/>
          <w:szCs w:val="24"/>
          <w:lang w:val="en-US"/>
        </w:rPr>
        <w:t xml:space="preserve">only if they are related to the subject of the main activity of the </w:t>
      </w:r>
      <w:r w:rsidRPr="002A14CC">
        <w:rPr>
          <w:rFonts w:ascii="Cambria" w:hAnsi="Cambria" w:cs="Tahoma"/>
          <w:b/>
          <w:bCs/>
          <w:color w:val="000000"/>
          <w:sz w:val="24"/>
          <w:szCs w:val="24"/>
          <w:lang w:val="en-US"/>
        </w:rPr>
        <w:t>Foundation</w:t>
      </w:r>
      <w:r w:rsidRPr="0044661A">
        <w:rPr>
          <w:rFonts w:ascii="Cambria" w:hAnsi="Cambria" w:cs="Tahoma"/>
          <w:color w:val="000000"/>
          <w:sz w:val="24"/>
          <w:szCs w:val="24"/>
          <w:lang w:val="en-US"/>
        </w:rPr>
        <w:t xml:space="preserve">, for which it is registered, and by using the income from the additional business activities to achieve the objectives of the </w:t>
      </w:r>
      <w:r w:rsidRPr="002A14CC">
        <w:rPr>
          <w:rFonts w:ascii="Cambria" w:hAnsi="Cambria" w:cs="Tahoma"/>
          <w:b/>
          <w:bCs/>
          <w:color w:val="000000"/>
          <w:sz w:val="24"/>
          <w:szCs w:val="24"/>
          <w:lang w:val="en-US"/>
        </w:rPr>
        <w:t>Foundation</w:t>
      </w:r>
      <w:r w:rsidRPr="0044661A">
        <w:rPr>
          <w:rFonts w:ascii="Cambria" w:hAnsi="Cambria" w:cs="Tahoma"/>
          <w:color w:val="000000"/>
          <w:sz w:val="24"/>
          <w:szCs w:val="24"/>
          <w:lang w:val="en-US"/>
        </w:rPr>
        <w:t xml:space="preserve"> as defined in the Constitutive Act.</w:t>
      </w:r>
    </w:p>
    <w:p w14:paraId="6C9E1248" w14:textId="77777777" w:rsidR="00646FAF" w:rsidRPr="00646FAF" w:rsidRDefault="00646FAF" w:rsidP="00646FAF">
      <w:pPr>
        <w:ind w:firstLine="480"/>
        <w:jc w:val="both"/>
        <w:rPr>
          <w:rFonts w:ascii="Cambria" w:hAnsi="Cambria" w:cs="Tahoma"/>
          <w:color w:val="000000"/>
          <w:sz w:val="24"/>
          <w:szCs w:val="24"/>
          <w:lang w:val="en-US"/>
        </w:rPr>
      </w:pPr>
      <w:r w:rsidRPr="00646FAF">
        <w:rPr>
          <w:rFonts w:ascii="Cambria" w:hAnsi="Cambria" w:cs="Tahoma"/>
          <w:color w:val="000000"/>
          <w:sz w:val="24"/>
          <w:szCs w:val="24"/>
          <w:lang w:val="en-US"/>
        </w:rPr>
        <w:t xml:space="preserve">(2) The </w:t>
      </w:r>
      <w:r w:rsidRPr="00646FAF">
        <w:rPr>
          <w:rFonts w:ascii="Cambria" w:hAnsi="Cambria" w:cs="Tahoma"/>
          <w:b/>
          <w:bCs/>
          <w:color w:val="000000"/>
          <w:sz w:val="24"/>
          <w:szCs w:val="24"/>
          <w:lang w:val="en-US"/>
        </w:rPr>
        <w:t>Foundation's</w:t>
      </w:r>
      <w:r w:rsidRPr="00646FAF">
        <w:rPr>
          <w:rFonts w:ascii="Cambria" w:hAnsi="Cambria" w:cs="Tahoma"/>
          <w:color w:val="000000"/>
          <w:sz w:val="24"/>
          <w:szCs w:val="24"/>
          <w:lang w:val="en-US"/>
        </w:rPr>
        <w:t xml:space="preserve"> carrying out of business activities shall be subject to the conditions and in accordance with the procedure established by the laws regulating the respective type of business activity.</w:t>
      </w:r>
    </w:p>
    <w:p w14:paraId="46B439AB" w14:textId="1F7E4771" w:rsidR="00646FAF" w:rsidRPr="00646FAF" w:rsidRDefault="00646FAF" w:rsidP="00646FAF">
      <w:pPr>
        <w:ind w:firstLine="480"/>
        <w:jc w:val="both"/>
        <w:rPr>
          <w:rFonts w:ascii="Cambria" w:hAnsi="Cambria" w:cs="Tahoma"/>
          <w:color w:val="000000"/>
          <w:sz w:val="24"/>
          <w:szCs w:val="24"/>
          <w:lang w:val="en-US"/>
        </w:rPr>
      </w:pPr>
      <w:r w:rsidRPr="00646FAF">
        <w:rPr>
          <w:rFonts w:ascii="Cambria" w:hAnsi="Cambria" w:cs="Tahoma"/>
          <w:color w:val="000000"/>
          <w:sz w:val="24"/>
          <w:szCs w:val="24"/>
          <w:lang w:val="en-US"/>
        </w:rPr>
        <w:t xml:space="preserve">(3) The </w:t>
      </w:r>
      <w:r w:rsidRPr="00646FAF">
        <w:rPr>
          <w:rFonts w:ascii="Cambria" w:hAnsi="Cambria" w:cs="Tahoma"/>
          <w:b/>
          <w:bCs/>
          <w:color w:val="000000"/>
          <w:sz w:val="24"/>
          <w:szCs w:val="24"/>
          <w:lang w:val="en-US"/>
        </w:rPr>
        <w:t>Foundation</w:t>
      </w:r>
      <w:r w:rsidRPr="00646FAF">
        <w:rPr>
          <w:rFonts w:ascii="Cambria" w:hAnsi="Cambria" w:cs="Tahoma"/>
          <w:color w:val="000000"/>
          <w:sz w:val="24"/>
          <w:szCs w:val="24"/>
          <w:lang w:val="en-US"/>
        </w:rPr>
        <w:t xml:space="preserve"> </w:t>
      </w:r>
      <w:r>
        <w:rPr>
          <w:rFonts w:ascii="Cambria" w:hAnsi="Cambria" w:cs="Tahoma"/>
          <w:color w:val="000000"/>
          <w:sz w:val="24"/>
          <w:szCs w:val="24"/>
          <w:lang w:val="en-US"/>
        </w:rPr>
        <w:t>does</w:t>
      </w:r>
      <w:r w:rsidRPr="00646FAF">
        <w:rPr>
          <w:rFonts w:ascii="Cambria" w:hAnsi="Cambria" w:cs="Tahoma"/>
          <w:color w:val="000000"/>
          <w:sz w:val="24"/>
          <w:szCs w:val="24"/>
          <w:lang w:val="en-US"/>
        </w:rPr>
        <w:t xml:space="preserve"> not distribute any profit resulting from a business activity.</w:t>
      </w:r>
    </w:p>
    <w:p w14:paraId="0395067D" w14:textId="6E8FDA39" w:rsidR="002810C3" w:rsidRPr="002810C3" w:rsidRDefault="002810C3" w:rsidP="002810C3">
      <w:pPr>
        <w:spacing w:after="0"/>
        <w:jc w:val="both"/>
        <w:rPr>
          <w:rFonts w:ascii="Cambria" w:hAnsi="Cambria" w:cs="Tahoma"/>
          <w:color w:val="000000"/>
          <w:sz w:val="24"/>
          <w:szCs w:val="24"/>
        </w:rPr>
      </w:pPr>
      <w:r w:rsidRPr="002810C3">
        <w:rPr>
          <w:rFonts w:ascii="Cambria" w:hAnsi="Cambria" w:cs="Tahoma"/>
          <w:b/>
          <w:bCs/>
          <w:color w:val="000000"/>
          <w:sz w:val="24"/>
          <w:szCs w:val="24"/>
        </w:rPr>
        <w:lastRenderedPageBreak/>
        <w:t xml:space="preserve">Art. 11. </w:t>
      </w:r>
      <w:proofErr w:type="spellStart"/>
      <w:r w:rsidRPr="002810C3">
        <w:rPr>
          <w:rFonts w:ascii="Cambria" w:hAnsi="Cambria" w:cs="Tahoma"/>
          <w:b/>
          <w:bCs/>
          <w:color w:val="000000"/>
          <w:sz w:val="24"/>
          <w:szCs w:val="24"/>
        </w:rPr>
        <w:t>The</w:t>
      </w:r>
      <w:proofErr w:type="spellEnd"/>
      <w:r w:rsidRPr="002810C3">
        <w:rPr>
          <w:rFonts w:ascii="Cambria" w:hAnsi="Cambria" w:cs="Tahoma"/>
          <w:b/>
          <w:bCs/>
          <w:color w:val="000000"/>
          <w:sz w:val="24"/>
          <w:szCs w:val="24"/>
        </w:rPr>
        <w:t xml:space="preserve"> </w:t>
      </w:r>
      <w:proofErr w:type="spellStart"/>
      <w:r w:rsidRPr="002810C3">
        <w:rPr>
          <w:rFonts w:ascii="Cambria" w:hAnsi="Cambria" w:cs="Tahoma"/>
          <w:b/>
          <w:bCs/>
          <w:color w:val="000000"/>
          <w:sz w:val="24"/>
          <w:szCs w:val="24"/>
        </w:rPr>
        <w:t>Foundation</w:t>
      </w:r>
      <w:proofErr w:type="spellEnd"/>
      <w:r w:rsidRPr="002810C3">
        <w:rPr>
          <w:rFonts w:ascii="Cambria" w:hAnsi="Cambria" w:cs="Tahoma"/>
          <w:color w:val="000000"/>
          <w:sz w:val="24"/>
          <w:szCs w:val="24"/>
        </w:rPr>
        <w:t xml:space="preserve"> </w:t>
      </w:r>
      <w:proofErr w:type="spellStart"/>
      <w:r w:rsidRPr="002810C3">
        <w:rPr>
          <w:rFonts w:ascii="Cambria" w:hAnsi="Cambria" w:cs="Tahoma"/>
          <w:color w:val="000000"/>
          <w:sz w:val="24"/>
          <w:szCs w:val="24"/>
        </w:rPr>
        <w:t>ca</w:t>
      </w:r>
      <w:proofErr w:type="spellEnd"/>
      <w:r>
        <w:rPr>
          <w:rFonts w:ascii="Cambria" w:hAnsi="Cambria" w:cs="Tahoma"/>
          <w:color w:val="000000"/>
          <w:sz w:val="24"/>
          <w:szCs w:val="24"/>
          <w:lang w:val="en-US"/>
        </w:rPr>
        <w:t>r</w:t>
      </w:r>
      <w:r w:rsidRPr="002810C3">
        <w:rPr>
          <w:rFonts w:ascii="Cambria" w:hAnsi="Cambria" w:cs="Tahoma"/>
          <w:color w:val="000000"/>
          <w:sz w:val="24"/>
          <w:szCs w:val="24"/>
        </w:rPr>
        <w:t>r</w:t>
      </w:r>
      <w:proofErr w:type="spellStart"/>
      <w:r>
        <w:rPr>
          <w:rFonts w:ascii="Cambria" w:hAnsi="Cambria" w:cs="Tahoma"/>
          <w:color w:val="000000"/>
          <w:sz w:val="24"/>
          <w:szCs w:val="24"/>
          <w:lang w:val="en-US"/>
        </w:rPr>
        <w:t>ies</w:t>
      </w:r>
      <w:proofErr w:type="spellEnd"/>
      <w:r>
        <w:rPr>
          <w:rFonts w:ascii="Cambria" w:hAnsi="Cambria" w:cs="Tahoma"/>
          <w:color w:val="000000"/>
          <w:sz w:val="24"/>
          <w:szCs w:val="24"/>
          <w:lang w:val="en-US"/>
        </w:rPr>
        <w:t xml:space="preserve"> </w:t>
      </w:r>
      <w:proofErr w:type="spellStart"/>
      <w:r w:rsidRPr="002810C3">
        <w:rPr>
          <w:rFonts w:ascii="Cambria" w:hAnsi="Cambria" w:cs="Tahoma"/>
          <w:color w:val="000000"/>
          <w:sz w:val="24"/>
          <w:szCs w:val="24"/>
        </w:rPr>
        <w:t>out</w:t>
      </w:r>
      <w:proofErr w:type="spellEnd"/>
      <w:r w:rsidRPr="002810C3">
        <w:rPr>
          <w:rFonts w:ascii="Cambria" w:hAnsi="Cambria" w:cs="Tahoma"/>
          <w:color w:val="000000"/>
          <w:sz w:val="24"/>
          <w:szCs w:val="24"/>
        </w:rPr>
        <w:t xml:space="preserve"> </w:t>
      </w:r>
      <w:proofErr w:type="spellStart"/>
      <w:r w:rsidRPr="002810C3">
        <w:rPr>
          <w:rFonts w:ascii="Cambria" w:hAnsi="Cambria" w:cs="Tahoma"/>
          <w:b/>
          <w:bCs/>
          <w:color w:val="000000"/>
          <w:sz w:val="24"/>
          <w:szCs w:val="24"/>
        </w:rPr>
        <w:t>additional</w:t>
      </w:r>
      <w:proofErr w:type="spellEnd"/>
      <w:r w:rsidRPr="002810C3">
        <w:rPr>
          <w:rFonts w:ascii="Cambria" w:hAnsi="Cambria" w:cs="Tahoma"/>
          <w:b/>
          <w:bCs/>
          <w:color w:val="000000"/>
          <w:sz w:val="24"/>
          <w:szCs w:val="24"/>
        </w:rPr>
        <w:t xml:space="preserve"> </w:t>
      </w:r>
      <w:proofErr w:type="spellStart"/>
      <w:r w:rsidRPr="002810C3">
        <w:rPr>
          <w:rFonts w:ascii="Cambria" w:hAnsi="Cambria" w:cs="Tahoma"/>
          <w:b/>
          <w:bCs/>
          <w:color w:val="000000"/>
          <w:sz w:val="24"/>
          <w:szCs w:val="24"/>
        </w:rPr>
        <w:t>business</w:t>
      </w:r>
      <w:proofErr w:type="spellEnd"/>
      <w:r w:rsidRPr="002810C3">
        <w:rPr>
          <w:rFonts w:ascii="Cambria" w:hAnsi="Cambria" w:cs="Tahoma"/>
          <w:b/>
          <w:bCs/>
          <w:color w:val="000000"/>
          <w:sz w:val="24"/>
          <w:szCs w:val="24"/>
        </w:rPr>
        <w:t xml:space="preserve"> </w:t>
      </w:r>
      <w:proofErr w:type="spellStart"/>
      <w:r w:rsidRPr="002810C3">
        <w:rPr>
          <w:rFonts w:ascii="Cambria" w:hAnsi="Cambria" w:cs="Tahoma"/>
          <w:b/>
          <w:bCs/>
          <w:color w:val="000000"/>
          <w:sz w:val="24"/>
          <w:szCs w:val="24"/>
        </w:rPr>
        <w:t>activities</w:t>
      </w:r>
      <w:proofErr w:type="spellEnd"/>
      <w:r w:rsidRPr="002810C3">
        <w:rPr>
          <w:rFonts w:ascii="Cambria" w:hAnsi="Cambria" w:cs="Tahoma"/>
          <w:color w:val="000000"/>
          <w:sz w:val="24"/>
          <w:szCs w:val="24"/>
        </w:rPr>
        <w:t xml:space="preserve"> </w:t>
      </w:r>
      <w:proofErr w:type="spellStart"/>
      <w:r w:rsidRPr="002810C3">
        <w:rPr>
          <w:rFonts w:ascii="Cambria" w:hAnsi="Cambria" w:cs="Tahoma"/>
          <w:color w:val="000000"/>
          <w:sz w:val="24"/>
          <w:szCs w:val="24"/>
        </w:rPr>
        <w:t>with</w:t>
      </w:r>
      <w:proofErr w:type="spellEnd"/>
      <w:r w:rsidRPr="002810C3">
        <w:rPr>
          <w:rFonts w:ascii="Cambria" w:hAnsi="Cambria" w:cs="Tahoma"/>
          <w:color w:val="000000"/>
          <w:sz w:val="24"/>
          <w:szCs w:val="24"/>
        </w:rPr>
        <w:t xml:space="preserve"> </w:t>
      </w:r>
      <w:proofErr w:type="spellStart"/>
      <w:r w:rsidRPr="002810C3">
        <w:rPr>
          <w:rFonts w:ascii="Cambria" w:hAnsi="Cambria" w:cs="Tahoma"/>
          <w:color w:val="000000"/>
          <w:sz w:val="24"/>
          <w:szCs w:val="24"/>
        </w:rPr>
        <w:t>the</w:t>
      </w:r>
      <w:proofErr w:type="spellEnd"/>
      <w:r w:rsidRPr="002810C3">
        <w:rPr>
          <w:rFonts w:ascii="Cambria" w:hAnsi="Cambria" w:cs="Tahoma"/>
          <w:color w:val="000000"/>
          <w:sz w:val="24"/>
          <w:szCs w:val="24"/>
        </w:rPr>
        <w:t xml:space="preserve"> </w:t>
      </w:r>
      <w:proofErr w:type="spellStart"/>
      <w:r w:rsidRPr="002810C3">
        <w:rPr>
          <w:rFonts w:ascii="Cambria" w:hAnsi="Cambria" w:cs="Tahoma"/>
          <w:color w:val="000000"/>
          <w:sz w:val="24"/>
          <w:szCs w:val="24"/>
        </w:rPr>
        <w:t>following</w:t>
      </w:r>
      <w:proofErr w:type="spellEnd"/>
      <w:r w:rsidRPr="002810C3">
        <w:rPr>
          <w:rFonts w:ascii="Cambria" w:hAnsi="Cambria" w:cs="Tahoma"/>
          <w:color w:val="000000"/>
          <w:sz w:val="24"/>
          <w:szCs w:val="24"/>
        </w:rPr>
        <w:t xml:space="preserve"> </w:t>
      </w:r>
      <w:proofErr w:type="spellStart"/>
      <w:r w:rsidRPr="002810C3">
        <w:rPr>
          <w:rFonts w:ascii="Cambria" w:hAnsi="Cambria" w:cs="Tahoma"/>
          <w:color w:val="000000"/>
          <w:sz w:val="24"/>
          <w:szCs w:val="24"/>
        </w:rPr>
        <w:t>object</w:t>
      </w:r>
      <w:proofErr w:type="spellEnd"/>
      <w:r w:rsidRPr="002810C3">
        <w:rPr>
          <w:rFonts w:ascii="Cambria" w:hAnsi="Cambria" w:cs="Tahoma"/>
          <w:color w:val="000000"/>
          <w:sz w:val="24"/>
          <w:szCs w:val="24"/>
        </w:rPr>
        <w:t>:</w:t>
      </w:r>
    </w:p>
    <w:p w14:paraId="07268DC1" w14:textId="77777777" w:rsidR="002810C3" w:rsidRPr="002810C3" w:rsidRDefault="002810C3" w:rsidP="002810C3">
      <w:pPr>
        <w:spacing w:after="0"/>
        <w:jc w:val="both"/>
        <w:rPr>
          <w:rFonts w:ascii="Cambria" w:hAnsi="Cambria" w:cs="Tahoma"/>
          <w:color w:val="000000"/>
          <w:sz w:val="24"/>
          <w:szCs w:val="24"/>
        </w:rPr>
      </w:pPr>
      <w:r w:rsidRPr="002810C3">
        <w:rPr>
          <w:rFonts w:ascii="Cambria" w:hAnsi="Cambria" w:cs="Tahoma"/>
          <w:color w:val="000000"/>
          <w:sz w:val="24"/>
          <w:szCs w:val="24"/>
        </w:rPr>
        <w:tab/>
        <w:t>a. consultancy;</w:t>
      </w:r>
    </w:p>
    <w:p w14:paraId="6D18DC42" w14:textId="77777777" w:rsidR="002810C3" w:rsidRPr="002810C3" w:rsidRDefault="002810C3" w:rsidP="002810C3">
      <w:pPr>
        <w:spacing w:after="0"/>
        <w:jc w:val="both"/>
        <w:rPr>
          <w:rFonts w:ascii="Cambria" w:hAnsi="Cambria" w:cs="Tahoma"/>
          <w:color w:val="000000"/>
          <w:sz w:val="24"/>
          <w:szCs w:val="24"/>
        </w:rPr>
      </w:pPr>
      <w:r w:rsidRPr="002810C3">
        <w:rPr>
          <w:rFonts w:ascii="Cambria" w:hAnsi="Cambria" w:cs="Tahoma"/>
          <w:color w:val="000000"/>
          <w:sz w:val="24"/>
          <w:szCs w:val="24"/>
        </w:rPr>
        <w:tab/>
        <w:t>b. publishing;</w:t>
      </w:r>
    </w:p>
    <w:p w14:paraId="6DC6C430" w14:textId="77777777" w:rsidR="002810C3" w:rsidRPr="002810C3" w:rsidRDefault="002810C3" w:rsidP="002810C3">
      <w:pPr>
        <w:spacing w:after="0"/>
        <w:jc w:val="both"/>
        <w:rPr>
          <w:rFonts w:ascii="Cambria" w:hAnsi="Cambria" w:cs="Tahoma"/>
          <w:color w:val="000000"/>
          <w:sz w:val="24"/>
          <w:szCs w:val="24"/>
        </w:rPr>
      </w:pPr>
      <w:r w:rsidRPr="002810C3">
        <w:rPr>
          <w:rFonts w:ascii="Cambria" w:hAnsi="Cambria" w:cs="Tahoma"/>
          <w:color w:val="000000"/>
          <w:sz w:val="24"/>
          <w:szCs w:val="24"/>
        </w:rPr>
        <w:tab/>
        <w:t>c. advertising and information activities;</w:t>
      </w:r>
    </w:p>
    <w:p w14:paraId="7D615B25" w14:textId="77777777" w:rsidR="002810C3" w:rsidRPr="002810C3" w:rsidRDefault="002810C3" w:rsidP="002810C3">
      <w:pPr>
        <w:spacing w:after="0"/>
        <w:jc w:val="both"/>
        <w:rPr>
          <w:rFonts w:ascii="Cambria" w:hAnsi="Cambria" w:cs="Tahoma"/>
          <w:color w:val="000000"/>
          <w:sz w:val="24"/>
          <w:szCs w:val="24"/>
        </w:rPr>
      </w:pPr>
      <w:r w:rsidRPr="002810C3">
        <w:rPr>
          <w:rFonts w:ascii="Cambria" w:hAnsi="Cambria" w:cs="Tahoma"/>
          <w:color w:val="000000"/>
          <w:sz w:val="24"/>
          <w:szCs w:val="24"/>
        </w:rPr>
        <w:tab/>
        <w:t>d. organisation, participation and management of conferences, scientific and educational centres, teams, working groups and other public forums;</w:t>
      </w:r>
    </w:p>
    <w:p w14:paraId="1AF2A86F" w14:textId="77777777" w:rsidR="002810C3" w:rsidRPr="002810C3" w:rsidRDefault="002810C3" w:rsidP="002810C3">
      <w:pPr>
        <w:spacing w:after="0"/>
        <w:jc w:val="both"/>
        <w:rPr>
          <w:rFonts w:ascii="Cambria" w:hAnsi="Cambria" w:cs="Tahoma"/>
          <w:color w:val="000000"/>
          <w:sz w:val="24"/>
          <w:szCs w:val="24"/>
        </w:rPr>
      </w:pPr>
      <w:r w:rsidRPr="002810C3">
        <w:rPr>
          <w:rFonts w:ascii="Cambria" w:hAnsi="Cambria" w:cs="Tahoma"/>
          <w:color w:val="000000"/>
          <w:sz w:val="24"/>
          <w:szCs w:val="24"/>
        </w:rPr>
        <w:tab/>
        <w:t xml:space="preserve">e. organisation of specialised courses in relation to the objectives of the </w:t>
      </w:r>
      <w:r w:rsidRPr="0078550B">
        <w:rPr>
          <w:rFonts w:ascii="Cambria" w:hAnsi="Cambria" w:cs="Tahoma"/>
          <w:b/>
          <w:bCs/>
          <w:color w:val="000000"/>
          <w:sz w:val="24"/>
          <w:szCs w:val="24"/>
        </w:rPr>
        <w:t>Foundation</w:t>
      </w:r>
      <w:r w:rsidRPr="002810C3">
        <w:rPr>
          <w:rFonts w:ascii="Cambria" w:hAnsi="Cambria" w:cs="Tahoma"/>
          <w:color w:val="000000"/>
          <w:sz w:val="24"/>
          <w:szCs w:val="24"/>
        </w:rPr>
        <w:t>;</w:t>
      </w:r>
    </w:p>
    <w:p w14:paraId="6A3465E4" w14:textId="77777777" w:rsidR="002810C3" w:rsidRPr="002810C3" w:rsidRDefault="002810C3" w:rsidP="002810C3">
      <w:pPr>
        <w:spacing w:after="0"/>
        <w:jc w:val="both"/>
        <w:rPr>
          <w:rFonts w:ascii="Cambria" w:hAnsi="Cambria" w:cs="Tahoma"/>
          <w:color w:val="000000"/>
          <w:sz w:val="24"/>
          <w:szCs w:val="24"/>
        </w:rPr>
      </w:pPr>
      <w:r w:rsidRPr="002810C3">
        <w:rPr>
          <w:rFonts w:ascii="Cambria" w:hAnsi="Cambria" w:cs="Tahoma"/>
          <w:color w:val="000000"/>
          <w:sz w:val="24"/>
          <w:szCs w:val="24"/>
        </w:rPr>
        <w:tab/>
        <w:t xml:space="preserve">f. renting out and/or using the </w:t>
      </w:r>
      <w:r w:rsidRPr="0078550B">
        <w:rPr>
          <w:rFonts w:ascii="Cambria" w:hAnsi="Cambria" w:cs="Tahoma"/>
          <w:b/>
          <w:bCs/>
          <w:color w:val="000000"/>
          <w:sz w:val="24"/>
          <w:szCs w:val="24"/>
        </w:rPr>
        <w:t>Foundation</w:t>
      </w:r>
      <w:r w:rsidRPr="002810C3">
        <w:rPr>
          <w:rFonts w:ascii="Cambria" w:hAnsi="Cambria" w:cs="Tahoma"/>
          <w:color w:val="000000"/>
          <w:sz w:val="24"/>
          <w:szCs w:val="24"/>
        </w:rPr>
        <w:t>'s movable and/or immovable property;</w:t>
      </w:r>
    </w:p>
    <w:p w14:paraId="5730179E" w14:textId="7735C52D" w:rsidR="00D97CB8" w:rsidRDefault="002810C3" w:rsidP="002810C3">
      <w:pPr>
        <w:spacing w:after="0"/>
        <w:jc w:val="both"/>
        <w:rPr>
          <w:rFonts w:ascii="Cambria" w:hAnsi="Cambria" w:cs="Tahoma"/>
          <w:color w:val="000000"/>
          <w:sz w:val="24"/>
          <w:szCs w:val="24"/>
          <w:lang w:val="en-US"/>
        </w:rPr>
      </w:pPr>
      <w:r w:rsidRPr="002810C3">
        <w:rPr>
          <w:rFonts w:ascii="Cambria" w:hAnsi="Cambria" w:cs="Tahoma"/>
          <w:color w:val="000000"/>
          <w:sz w:val="24"/>
          <w:szCs w:val="24"/>
        </w:rPr>
        <w:tab/>
        <w:t xml:space="preserve">g. any other additional business activity not prohibited by law and related to the implementation of the </w:t>
      </w:r>
      <w:r w:rsidRPr="0078550B">
        <w:rPr>
          <w:rFonts w:ascii="Cambria" w:hAnsi="Cambria" w:cs="Tahoma"/>
          <w:b/>
          <w:bCs/>
          <w:color w:val="000000"/>
          <w:sz w:val="24"/>
          <w:szCs w:val="24"/>
        </w:rPr>
        <w:t>Foundation</w:t>
      </w:r>
      <w:r w:rsidRPr="002810C3">
        <w:rPr>
          <w:rFonts w:ascii="Cambria" w:hAnsi="Cambria" w:cs="Tahoma"/>
          <w:color w:val="000000"/>
          <w:sz w:val="24"/>
          <w:szCs w:val="24"/>
        </w:rPr>
        <w:t>'s main objectives and objects.</w:t>
      </w:r>
    </w:p>
    <w:p w14:paraId="3AA4CFF7" w14:textId="77777777" w:rsidR="004C14DF" w:rsidRDefault="004C14DF" w:rsidP="002810C3">
      <w:pPr>
        <w:spacing w:after="0"/>
        <w:jc w:val="both"/>
        <w:rPr>
          <w:rFonts w:ascii="Cambria" w:hAnsi="Cambria" w:cs="Tahoma"/>
          <w:color w:val="000000"/>
          <w:sz w:val="24"/>
          <w:szCs w:val="24"/>
          <w:lang w:val="en-US"/>
        </w:rPr>
      </w:pPr>
    </w:p>
    <w:p w14:paraId="6E61B854" w14:textId="77777777" w:rsidR="004C14DF" w:rsidRPr="004C14DF" w:rsidRDefault="004C14DF" w:rsidP="002810C3">
      <w:pPr>
        <w:spacing w:after="0"/>
        <w:jc w:val="both"/>
        <w:rPr>
          <w:rFonts w:ascii="Cambria" w:hAnsi="Cambria" w:cs="Tahoma"/>
          <w:color w:val="000000"/>
          <w:sz w:val="24"/>
          <w:szCs w:val="24"/>
          <w:lang w:val="en-US"/>
        </w:rPr>
      </w:pPr>
    </w:p>
    <w:p w14:paraId="6B06EB74" w14:textId="4E3F6774" w:rsidR="00D97CB8" w:rsidRPr="003E177E" w:rsidRDefault="004C14DF" w:rsidP="00D97CB8">
      <w:pPr>
        <w:pStyle w:val="ListParagraph"/>
        <w:numPr>
          <w:ilvl w:val="0"/>
          <w:numId w:val="1"/>
        </w:numPr>
        <w:spacing w:after="0"/>
        <w:jc w:val="center"/>
        <w:rPr>
          <w:rFonts w:ascii="Cambria" w:hAnsi="Cambria"/>
          <w:b/>
          <w:sz w:val="24"/>
          <w:szCs w:val="24"/>
          <w:lang w:val="en-US"/>
        </w:rPr>
      </w:pPr>
      <w:r>
        <w:rPr>
          <w:rFonts w:ascii="Cambria" w:hAnsi="Cambria"/>
          <w:b/>
          <w:sz w:val="24"/>
          <w:szCs w:val="24"/>
          <w:lang w:val="en-US"/>
        </w:rPr>
        <w:t>BODIES</w:t>
      </w:r>
      <w:r w:rsidRPr="004C14DF">
        <w:rPr>
          <w:rFonts w:ascii="Cambria" w:hAnsi="Cambria"/>
          <w:b/>
          <w:sz w:val="24"/>
          <w:szCs w:val="24"/>
        </w:rPr>
        <w:t>. REPRESENTATION</w:t>
      </w:r>
    </w:p>
    <w:p w14:paraId="23858087" w14:textId="7E33972C" w:rsidR="003B661D" w:rsidRPr="00C50093" w:rsidRDefault="003B661D" w:rsidP="00C50093">
      <w:pPr>
        <w:spacing w:after="60"/>
        <w:rPr>
          <w:rFonts w:ascii="Cambria" w:hAnsi="Cambria"/>
          <w:sz w:val="24"/>
          <w:szCs w:val="24"/>
          <w:lang w:val="en-US"/>
        </w:rPr>
      </w:pPr>
    </w:p>
    <w:p w14:paraId="50C7876E" w14:textId="6B935461" w:rsidR="003B661D" w:rsidRPr="003B661D" w:rsidRDefault="003B661D" w:rsidP="000A334E">
      <w:pPr>
        <w:spacing w:after="120"/>
        <w:jc w:val="both"/>
        <w:rPr>
          <w:rFonts w:ascii="Cambria" w:hAnsi="Cambria"/>
          <w:sz w:val="24"/>
          <w:szCs w:val="24"/>
          <w:lang w:val="en-US"/>
        </w:rPr>
      </w:pPr>
      <w:r>
        <w:rPr>
          <w:rFonts w:ascii="Cambria" w:hAnsi="Cambria"/>
          <w:b/>
          <w:sz w:val="24"/>
          <w:szCs w:val="24"/>
          <w:lang w:val="en-US"/>
        </w:rPr>
        <w:t>Art</w:t>
      </w:r>
      <w:r w:rsidRPr="003E177E">
        <w:rPr>
          <w:rFonts w:ascii="Cambria" w:hAnsi="Cambria"/>
          <w:b/>
          <w:sz w:val="24"/>
          <w:szCs w:val="24"/>
        </w:rPr>
        <w:t xml:space="preserve">. 12. </w:t>
      </w:r>
      <w:r w:rsidRPr="003E177E">
        <w:rPr>
          <w:rFonts w:ascii="Cambria" w:hAnsi="Cambria"/>
          <w:sz w:val="24"/>
          <w:szCs w:val="24"/>
        </w:rPr>
        <w:t>(1)</w:t>
      </w:r>
      <w:r w:rsidRPr="003E177E">
        <w:rPr>
          <w:rFonts w:ascii="Cambria" w:hAnsi="Cambria"/>
          <w:b/>
          <w:sz w:val="24"/>
          <w:szCs w:val="24"/>
        </w:rPr>
        <w:t xml:space="preserve"> </w:t>
      </w:r>
      <w:r>
        <w:rPr>
          <w:rFonts w:ascii="Cambria" w:hAnsi="Cambria"/>
          <w:b/>
          <w:sz w:val="24"/>
          <w:szCs w:val="24"/>
          <w:lang w:val="en-US"/>
        </w:rPr>
        <w:t>The Foundation</w:t>
      </w:r>
      <w:r w:rsidRPr="003E177E">
        <w:rPr>
          <w:rFonts w:ascii="Cambria" w:hAnsi="Cambria"/>
          <w:sz w:val="24"/>
          <w:szCs w:val="24"/>
        </w:rPr>
        <w:t xml:space="preserve"> </w:t>
      </w:r>
      <w:r>
        <w:rPr>
          <w:rFonts w:ascii="Cambria" w:hAnsi="Cambria"/>
          <w:sz w:val="24"/>
          <w:szCs w:val="24"/>
          <w:lang w:val="en-US"/>
        </w:rPr>
        <w:t>has</w:t>
      </w:r>
      <w:r w:rsidR="005267B5">
        <w:rPr>
          <w:rFonts w:ascii="Cambria" w:hAnsi="Cambria"/>
          <w:sz w:val="24"/>
          <w:szCs w:val="24"/>
        </w:rPr>
        <w:t xml:space="preserve"> а</w:t>
      </w:r>
      <w:r w:rsidRPr="003E177E">
        <w:rPr>
          <w:rFonts w:ascii="Cambria" w:hAnsi="Cambria"/>
          <w:sz w:val="24"/>
          <w:szCs w:val="24"/>
        </w:rPr>
        <w:t xml:space="preserve"> </w:t>
      </w:r>
      <w:r w:rsidR="005267B5">
        <w:rPr>
          <w:rFonts w:ascii="Cambria" w:hAnsi="Cambria"/>
          <w:b/>
          <w:sz w:val="24"/>
          <w:szCs w:val="24"/>
          <w:lang w:val="en-US"/>
        </w:rPr>
        <w:t>Management Board</w:t>
      </w:r>
      <w:r w:rsidRPr="003E177E">
        <w:rPr>
          <w:rFonts w:ascii="Cambria" w:hAnsi="Cambria"/>
          <w:sz w:val="24"/>
          <w:szCs w:val="24"/>
        </w:rPr>
        <w:t xml:space="preserve">, </w:t>
      </w:r>
      <w:r w:rsidR="002119CF">
        <w:rPr>
          <w:rFonts w:ascii="Cambria" w:hAnsi="Cambria"/>
          <w:sz w:val="24"/>
          <w:szCs w:val="24"/>
          <w:lang w:val="en-US"/>
        </w:rPr>
        <w:t>which is its collective management body in line with</w:t>
      </w:r>
      <w:r w:rsidRPr="003E177E">
        <w:rPr>
          <w:rFonts w:ascii="Cambria" w:hAnsi="Cambria"/>
          <w:sz w:val="24"/>
          <w:szCs w:val="24"/>
        </w:rPr>
        <w:t xml:space="preserve"> </w:t>
      </w:r>
      <w:r w:rsidR="002119CF">
        <w:rPr>
          <w:rFonts w:ascii="Cambria" w:hAnsi="Cambria"/>
          <w:sz w:val="24"/>
          <w:szCs w:val="24"/>
          <w:lang w:val="en-US"/>
        </w:rPr>
        <w:t>Art</w:t>
      </w:r>
      <w:r w:rsidRPr="003E177E">
        <w:rPr>
          <w:rFonts w:ascii="Cambria" w:hAnsi="Cambria"/>
          <w:sz w:val="24"/>
          <w:szCs w:val="24"/>
        </w:rPr>
        <w:t xml:space="preserve">. 35 </w:t>
      </w:r>
      <w:r w:rsidR="002119CF" w:rsidRPr="0044661A">
        <w:rPr>
          <w:rFonts w:ascii="Cambria" w:hAnsi="Cambria" w:cs="Tahoma"/>
          <w:color w:val="000000"/>
          <w:sz w:val="24"/>
          <w:szCs w:val="24"/>
          <w:lang w:val="en-US"/>
        </w:rPr>
        <w:t xml:space="preserve">of the </w:t>
      </w:r>
      <w:r w:rsidR="002119CF" w:rsidRPr="00B24F4F">
        <w:rPr>
          <w:rFonts w:ascii="Cambria" w:hAnsi="Cambria" w:cs="Tahoma"/>
          <w:color w:val="000000"/>
          <w:sz w:val="24"/>
          <w:szCs w:val="24"/>
          <w:lang w:val="en-US"/>
        </w:rPr>
        <w:t xml:space="preserve">Law on Non-Profit Legal Entities </w:t>
      </w:r>
      <w:r w:rsidR="002119CF">
        <w:rPr>
          <w:rFonts w:ascii="Cambria" w:hAnsi="Cambria" w:cs="Tahoma"/>
          <w:color w:val="000000"/>
          <w:sz w:val="24"/>
          <w:szCs w:val="24"/>
          <w:lang w:val="en-US"/>
        </w:rPr>
        <w:t xml:space="preserve">and is chosen by the Founders with </w:t>
      </w:r>
      <w:r w:rsidR="00F07D69">
        <w:rPr>
          <w:rFonts w:ascii="Cambria" w:hAnsi="Cambria"/>
          <w:sz w:val="24"/>
          <w:szCs w:val="24"/>
          <w:lang w:val="en-US"/>
        </w:rPr>
        <w:t>majority</w:t>
      </w:r>
      <w:r w:rsidRPr="003E177E">
        <w:rPr>
          <w:rFonts w:ascii="Cambria" w:hAnsi="Cambria"/>
          <w:sz w:val="24"/>
          <w:szCs w:val="24"/>
        </w:rPr>
        <w:t>.</w:t>
      </w:r>
    </w:p>
    <w:p w14:paraId="2F2E05C8" w14:textId="2BDFFB0F" w:rsidR="0024466F" w:rsidRPr="0024466F" w:rsidRDefault="0024466F" w:rsidP="000A334E">
      <w:pPr>
        <w:spacing w:after="120"/>
        <w:jc w:val="both"/>
        <w:rPr>
          <w:rFonts w:ascii="Cambria" w:hAnsi="Cambria"/>
          <w:sz w:val="24"/>
          <w:szCs w:val="24"/>
          <w:lang w:val="en-US"/>
        </w:rPr>
      </w:pPr>
      <w:r w:rsidRPr="0024466F">
        <w:rPr>
          <w:rFonts w:ascii="Cambria" w:hAnsi="Cambria"/>
          <w:sz w:val="24"/>
          <w:szCs w:val="24"/>
          <w:lang w:val="en-US"/>
        </w:rPr>
        <w:t xml:space="preserve">(2) The </w:t>
      </w:r>
      <w:r w:rsidR="00F07D69">
        <w:rPr>
          <w:rFonts w:ascii="Cambria" w:hAnsi="Cambria"/>
          <w:sz w:val="24"/>
          <w:szCs w:val="24"/>
          <w:lang w:val="en-US"/>
        </w:rPr>
        <w:t>Management</w:t>
      </w:r>
      <w:r w:rsidRPr="0024466F">
        <w:rPr>
          <w:rFonts w:ascii="Cambria" w:hAnsi="Cambria"/>
          <w:sz w:val="24"/>
          <w:szCs w:val="24"/>
          <w:lang w:val="en-US"/>
        </w:rPr>
        <w:t xml:space="preserve"> Board consist</w:t>
      </w:r>
      <w:r w:rsidR="00F07D69">
        <w:rPr>
          <w:rFonts w:ascii="Cambria" w:hAnsi="Cambria"/>
          <w:sz w:val="24"/>
          <w:szCs w:val="24"/>
          <w:lang w:val="en-US"/>
        </w:rPr>
        <w:t>s</w:t>
      </w:r>
      <w:r w:rsidRPr="0024466F">
        <w:rPr>
          <w:rFonts w:ascii="Cambria" w:hAnsi="Cambria"/>
          <w:sz w:val="24"/>
          <w:szCs w:val="24"/>
          <w:lang w:val="en-US"/>
        </w:rPr>
        <w:t xml:space="preserve"> of 3 (three) persons.</w:t>
      </w:r>
    </w:p>
    <w:p w14:paraId="13A09EDA" w14:textId="11676223" w:rsidR="0024466F" w:rsidRPr="0024466F" w:rsidRDefault="0024466F" w:rsidP="000A334E">
      <w:pPr>
        <w:spacing w:after="120"/>
        <w:jc w:val="both"/>
        <w:rPr>
          <w:rFonts w:ascii="Cambria" w:hAnsi="Cambria"/>
          <w:sz w:val="24"/>
          <w:szCs w:val="24"/>
          <w:lang w:val="en-US"/>
        </w:rPr>
      </w:pPr>
      <w:r w:rsidRPr="0024466F">
        <w:rPr>
          <w:rFonts w:ascii="Cambria" w:hAnsi="Cambria"/>
          <w:sz w:val="24"/>
          <w:szCs w:val="24"/>
          <w:lang w:val="en-US"/>
        </w:rPr>
        <w:t xml:space="preserve">(3) Members of the </w:t>
      </w:r>
      <w:r w:rsidR="00F07D69">
        <w:rPr>
          <w:rFonts w:ascii="Cambria" w:hAnsi="Cambria"/>
          <w:sz w:val="24"/>
          <w:szCs w:val="24"/>
          <w:lang w:val="en-US"/>
        </w:rPr>
        <w:t>Management</w:t>
      </w:r>
      <w:r w:rsidRPr="0024466F">
        <w:rPr>
          <w:rFonts w:ascii="Cambria" w:hAnsi="Cambria"/>
          <w:sz w:val="24"/>
          <w:szCs w:val="24"/>
          <w:lang w:val="en-US"/>
        </w:rPr>
        <w:t xml:space="preserve"> Board may be both Bulgarian and foreign </w:t>
      </w:r>
      <w:r w:rsidR="00D30B86">
        <w:rPr>
          <w:rFonts w:ascii="Cambria" w:hAnsi="Cambria"/>
          <w:sz w:val="24"/>
          <w:szCs w:val="24"/>
          <w:lang w:val="en-US"/>
        </w:rPr>
        <w:t>individuals</w:t>
      </w:r>
      <w:r w:rsidRPr="0024466F">
        <w:rPr>
          <w:rFonts w:ascii="Cambria" w:hAnsi="Cambria"/>
          <w:sz w:val="24"/>
          <w:szCs w:val="24"/>
          <w:lang w:val="en-US"/>
        </w:rPr>
        <w:t xml:space="preserve"> and legal </w:t>
      </w:r>
      <w:r w:rsidR="00D30B86">
        <w:rPr>
          <w:rFonts w:ascii="Cambria" w:hAnsi="Cambria"/>
          <w:sz w:val="24"/>
          <w:szCs w:val="24"/>
          <w:lang w:val="en-US"/>
        </w:rPr>
        <w:t>entities</w:t>
      </w:r>
      <w:r w:rsidRPr="0024466F">
        <w:rPr>
          <w:rFonts w:ascii="Cambria" w:hAnsi="Cambria"/>
          <w:sz w:val="24"/>
          <w:szCs w:val="24"/>
          <w:lang w:val="en-US"/>
        </w:rPr>
        <w:t>.</w:t>
      </w:r>
    </w:p>
    <w:p w14:paraId="13FAD8D4" w14:textId="15B1FD82" w:rsidR="0024466F" w:rsidRPr="0024466F" w:rsidRDefault="0024466F" w:rsidP="0024466F">
      <w:pPr>
        <w:spacing w:after="120"/>
        <w:rPr>
          <w:rFonts w:ascii="Cambria" w:hAnsi="Cambria"/>
          <w:sz w:val="24"/>
          <w:szCs w:val="24"/>
          <w:lang w:val="en-US"/>
        </w:rPr>
      </w:pPr>
      <w:r w:rsidRPr="0024466F">
        <w:rPr>
          <w:rFonts w:ascii="Cambria" w:hAnsi="Cambria"/>
          <w:sz w:val="24"/>
          <w:szCs w:val="24"/>
          <w:lang w:val="en-US"/>
        </w:rPr>
        <w:t xml:space="preserve">(4) </w:t>
      </w:r>
      <w:r w:rsidR="00A642D5">
        <w:rPr>
          <w:rFonts w:ascii="Cambria" w:hAnsi="Cambria"/>
          <w:sz w:val="24"/>
          <w:szCs w:val="24"/>
          <w:lang w:val="en-US"/>
        </w:rPr>
        <w:t xml:space="preserve">The following </w:t>
      </w:r>
      <w:r w:rsidR="00BA2BE4">
        <w:rPr>
          <w:rFonts w:ascii="Cambria" w:hAnsi="Cambria"/>
          <w:sz w:val="24"/>
          <w:szCs w:val="24"/>
          <w:lang w:val="en-US"/>
        </w:rPr>
        <w:t>individuals may</w:t>
      </w:r>
      <w:r w:rsidR="00A642D5">
        <w:rPr>
          <w:rFonts w:ascii="Cambria" w:hAnsi="Cambria"/>
          <w:sz w:val="24"/>
          <w:szCs w:val="24"/>
          <w:lang w:val="en-US"/>
        </w:rPr>
        <w:t xml:space="preserve"> not be members of the Management Board</w:t>
      </w:r>
      <w:r w:rsidRPr="0024466F">
        <w:rPr>
          <w:rFonts w:ascii="Cambria" w:hAnsi="Cambria"/>
          <w:sz w:val="24"/>
          <w:szCs w:val="24"/>
          <w:lang w:val="en-US"/>
        </w:rPr>
        <w:t>:</w:t>
      </w:r>
    </w:p>
    <w:p w14:paraId="195D095F" w14:textId="2D2E9725" w:rsidR="0024466F" w:rsidRPr="0024466F" w:rsidRDefault="0024466F" w:rsidP="0024466F">
      <w:pPr>
        <w:spacing w:after="120"/>
        <w:rPr>
          <w:rFonts w:ascii="Cambria" w:hAnsi="Cambria"/>
          <w:sz w:val="24"/>
          <w:szCs w:val="24"/>
          <w:lang w:val="en-US"/>
        </w:rPr>
      </w:pPr>
      <w:r w:rsidRPr="0024466F">
        <w:rPr>
          <w:rFonts w:ascii="Cambria" w:hAnsi="Cambria"/>
          <w:sz w:val="24"/>
          <w:szCs w:val="24"/>
          <w:lang w:val="en-US"/>
        </w:rPr>
        <w:tab/>
      </w:r>
      <w:r w:rsidR="00A642D5">
        <w:rPr>
          <w:rFonts w:ascii="Cambria" w:hAnsi="Cambria"/>
          <w:sz w:val="24"/>
          <w:szCs w:val="24"/>
          <w:lang w:val="en-US"/>
        </w:rPr>
        <w:t>a.</w:t>
      </w:r>
      <w:r w:rsidRPr="0024466F">
        <w:rPr>
          <w:rFonts w:ascii="Cambria" w:hAnsi="Cambria"/>
          <w:sz w:val="24"/>
          <w:szCs w:val="24"/>
          <w:lang w:val="en-US"/>
        </w:rPr>
        <w:t xml:space="preserve"> </w:t>
      </w:r>
      <w:r w:rsidR="00A642D5">
        <w:rPr>
          <w:rFonts w:ascii="Cambria" w:hAnsi="Cambria"/>
          <w:sz w:val="24"/>
          <w:szCs w:val="24"/>
          <w:lang w:val="en-US"/>
        </w:rPr>
        <w:t xml:space="preserve">those who </w:t>
      </w:r>
      <w:r w:rsidRPr="0024466F">
        <w:rPr>
          <w:rFonts w:ascii="Cambria" w:hAnsi="Cambria"/>
          <w:sz w:val="24"/>
          <w:szCs w:val="24"/>
          <w:lang w:val="en-US"/>
        </w:rPr>
        <w:t xml:space="preserve">have a valid conviction for a deliberate </w:t>
      </w:r>
      <w:proofErr w:type="gramStart"/>
      <w:r w:rsidRPr="0024466F">
        <w:rPr>
          <w:rFonts w:ascii="Cambria" w:hAnsi="Cambria"/>
          <w:sz w:val="24"/>
          <w:szCs w:val="24"/>
          <w:lang w:val="en-US"/>
        </w:rPr>
        <w:t>crime;</w:t>
      </w:r>
      <w:proofErr w:type="gramEnd"/>
    </w:p>
    <w:p w14:paraId="213D3883" w14:textId="69D288C0" w:rsidR="0024466F" w:rsidRPr="0024466F" w:rsidRDefault="0024466F" w:rsidP="0024466F">
      <w:pPr>
        <w:spacing w:after="120"/>
        <w:rPr>
          <w:rFonts w:ascii="Cambria" w:hAnsi="Cambria"/>
          <w:sz w:val="24"/>
          <w:szCs w:val="24"/>
          <w:lang w:val="en-US"/>
        </w:rPr>
      </w:pPr>
      <w:r w:rsidRPr="0024466F">
        <w:rPr>
          <w:rFonts w:ascii="Cambria" w:hAnsi="Cambria"/>
          <w:sz w:val="24"/>
          <w:szCs w:val="24"/>
          <w:lang w:val="en-US"/>
        </w:rPr>
        <w:tab/>
        <w:t xml:space="preserve">b. </w:t>
      </w:r>
      <w:r w:rsidR="00A642D5">
        <w:rPr>
          <w:rFonts w:ascii="Cambria" w:hAnsi="Cambria"/>
          <w:sz w:val="24"/>
          <w:szCs w:val="24"/>
          <w:lang w:val="en-US"/>
        </w:rPr>
        <w:t xml:space="preserve">those who </w:t>
      </w:r>
      <w:r w:rsidRPr="0024466F">
        <w:rPr>
          <w:rFonts w:ascii="Cambria" w:hAnsi="Cambria"/>
          <w:sz w:val="24"/>
          <w:szCs w:val="24"/>
          <w:lang w:val="en-US"/>
        </w:rPr>
        <w:t xml:space="preserve">are unrecovered insolvent </w:t>
      </w:r>
      <w:proofErr w:type="gramStart"/>
      <w:r w:rsidRPr="0024466F">
        <w:rPr>
          <w:rFonts w:ascii="Cambria" w:hAnsi="Cambria"/>
          <w:sz w:val="24"/>
          <w:szCs w:val="24"/>
          <w:lang w:val="en-US"/>
        </w:rPr>
        <w:t>debtors;</w:t>
      </w:r>
      <w:proofErr w:type="gramEnd"/>
    </w:p>
    <w:p w14:paraId="44ADB981" w14:textId="0AC56299" w:rsidR="0024466F" w:rsidRPr="0024466F" w:rsidRDefault="0024466F" w:rsidP="0024466F">
      <w:pPr>
        <w:spacing w:after="120"/>
        <w:rPr>
          <w:rFonts w:ascii="Cambria" w:hAnsi="Cambria"/>
          <w:sz w:val="24"/>
          <w:szCs w:val="24"/>
          <w:lang w:val="en-US"/>
        </w:rPr>
      </w:pPr>
      <w:r w:rsidRPr="0024466F">
        <w:rPr>
          <w:rFonts w:ascii="Cambria" w:hAnsi="Cambria"/>
          <w:sz w:val="24"/>
          <w:szCs w:val="24"/>
          <w:lang w:val="en-US"/>
        </w:rPr>
        <w:tab/>
      </w:r>
      <w:r w:rsidR="00A642D5">
        <w:rPr>
          <w:rFonts w:ascii="Cambria" w:hAnsi="Cambria"/>
          <w:sz w:val="24"/>
          <w:szCs w:val="24"/>
          <w:lang w:val="en-US"/>
        </w:rPr>
        <w:t>c</w:t>
      </w:r>
      <w:r w:rsidRPr="0024466F">
        <w:rPr>
          <w:rFonts w:ascii="Cambria" w:hAnsi="Cambria"/>
          <w:sz w:val="24"/>
          <w:szCs w:val="24"/>
          <w:lang w:val="en-US"/>
        </w:rPr>
        <w:t xml:space="preserve">. </w:t>
      </w:r>
      <w:r w:rsidR="00A642D5">
        <w:rPr>
          <w:rFonts w:ascii="Cambria" w:hAnsi="Cambria"/>
          <w:sz w:val="24"/>
          <w:szCs w:val="24"/>
          <w:lang w:val="en-US"/>
        </w:rPr>
        <w:t xml:space="preserve">those who </w:t>
      </w:r>
      <w:r w:rsidRPr="0024466F">
        <w:rPr>
          <w:rFonts w:ascii="Cambria" w:hAnsi="Cambria"/>
          <w:sz w:val="24"/>
          <w:szCs w:val="24"/>
          <w:lang w:val="en-US"/>
        </w:rPr>
        <w:t xml:space="preserve">have unpaid public </w:t>
      </w:r>
      <w:proofErr w:type="gramStart"/>
      <w:r w:rsidRPr="0024466F">
        <w:rPr>
          <w:rFonts w:ascii="Cambria" w:hAnsi="Cambria"/>
          <w:sz w:val="24"/>
          <w:szCs w:val="24"/>
          <w:lang w:val="en-US"/>
        </w:rPr>
        <w:t>debts;</w:t>
      </w:r>
      <w:proofErr w:type="gramEnd"/>
    </w:p>
    <w:p w14:paraId="57B26161" w14:textId="348B4806" w:rsidR="0024466F" w:rsidRPr="0024466F" w:rsidRDefault="0024466F" w:rsidP="0024466F">
      <w:pPr>
        <w:spacing w:after="120"/>
        <w:rPr>
          <w:rFonts w:ascii="Cambria" w:hAnsi="Cambria"/>
          <w:sz w:val="24"/>
          <w:szCs w:val="24"/>
          <w:lang w:val="en-US"/>
        </w:rPr>
      </w:pPr>
      <w:r w:rsidRPr="0024466F">
        <w:rPr>
          <w:rFonts w:ascii="Cambria" w:hAnsi="Cambria"/>
          <w:sz w:val="24"/>
          <w:szCs w:val="24"/>
          <w:lang w:val="en-US"/>
        </w:rPr>
        <w:tab/>
      </w:r>
      <w:r w:rsidR="00A642D5">
        <w:rPr>
          <w:rFonts w:ascii="Cambria" w:hAnsi="Cambria"/>
          <w:sz w:val="24"/>
          <w:szCs w:val="24"/>
          <w:lang w:val="en-US"/>
        </w:rPr>
        <w:t>d</w:t>
      </w:r>
      <w:r w:rsidRPr="0024466F">
        <w:rPr>
          <w:rFonts w:ascii="Cambria" w:hAnsi="Cambria"/>
          <w:sz w:val="24"/>
          <w:szCs w:val="24"/>
          <w:lang w:val="en-US"/>
        </w:rPr>
        <w:t xml:space="preserve">. </w:t>
      </w:r>
      <w:r w:rsidR="00A642D5">
        <w:rPr>
          <w:rFonts w:ascii="Cambria" w:hAnsi="Cambria"/>
          <w:sz w:val="24"/>
          <w:szCs w:val="24"/>
          <w:lang w:val="en-US"/>
        </w:rPr>
        <w:t xml:space="preserve">those </w:t>
      </w:r>
      <w:r w:rsidRPr="0024466F">
        <w:rPr>
          <w:rFonts w:ascii="Cambria" w:hAnsi="Cambria"/>
          <w:sz w:val="24"/>
          <w:szCs w:val="24"/>
          <w:lang w:val="en-US"/>
        </w:rPr>
        <w:t xml:space="preserve">are included in prohibition lists of European Union bodies and international </w:t>
      </w:r>
      <w:proofErr w:type="spellStart"/>
      <w:proofErr w:type="gramStart"/>
      <w:r w:rsidRPr="0024466F">
        <w:rPr>
          <w:rFonts w:ascii="Cambria" w:hAnsi="Cambria"/>
          <w:sz w:val="24"/>
          <w:szCs w:val="24"/>
          <w:lang w:val="en-US"/>
        </w:rPr>
        <w:t>organisations</w:t>
      </w:r>
      <w:proofErr w:type="spellEnd"/>
      <w:r w:rsidRPr="0024466F">
        <w:rPr>
          <w:rFonts w:ascii="Cambria" w:hAnsi="Cambria"/>
          <w:sz w:val="24"/>
          <w:szCs w:val="24"/>
          <w:lang w:val="en-US"/>
        </w:rPr>
        <w:t>;</w:t>
      </w:r>
      <w:proofErr w:type="gramEnd"/>
    </w:p>
    <w:p w14:paraId="714EA612" w14:textId="20519BB0" w:rsidR="0024466F" w:rsidRPr="0024466F" w:rsidRDefault="0024466F" w:rsidP="0024466F">
      <w:pPr>
        <w:spacing w:after="120"/>
        <w:rPr>
          <w:rFonts w:ascii="Cambria" w:hAnsi="Cambria"/>
          <w:sz w:val="24"/>
          <w:szCs w:val="24"/>
          <w:lang w:val="en-US"/>
        </w:rPr>
      </w:pPr>
      <w:r w:rsidRPr="0024466F">
        <w:rPr>
          <w:rFonts w:ascii="Cambria" w:hAnsi="Cambria"/>
          <w:sz w:val="24"/>
          <w:szCs w:val="24"/>
          <w:lang w:val="en-US"/>
        </w:rPr>
        <w:tab/>
      </w:r>
      <w:r w:rsidR="00A642D5">
        <w:rPr>
          <w:rFonts w:ascii="Cambria" w:hAnsi="Cambria"/>
          <w:sz w:val="24"/>
          <w:szCs w:val="24"/>
          <w:lang w:val="en-US"/>
        </w:rPr>
        <w:t>e</w:t>
      </w:r>
      <w:r w:rsidRPr="0024466F">
        <w:rPr>
          <w:rFonts w:ascii="Cambria" w:hAnsi="Cambria"/>
          <w:sz w:val="24"/>
          <w:szCs w:val="24"/>
          <w:lang w:val="en-US"/>
        </w:rPr>
        <w:t xml:space="preserve">. </w:t>
      </w:r>
      <w:r w:rsidR="00A642D5">
        <w:rPr>
          <w:rFonts w:ascii="Cambria" w:hAnsi="Cambria"/>
          <w:sz w:val="24"/>
          <w:szCs w:val="24"/>
          <w:lang w:val="en-US"/>
        </w:rPr>
        <w:t xml:space="preserve">those who </w:t>
      </w:r>
      <w:r w:rsidRPr="0024466F">
        <w:rPr>
          <w:rFonts w:ascii="Cambria" w:hAnsi="Cambria"/>
          <w:sz w:val="24"/>
          <w:szCs w:val="24"/>
          <w:lang w:val="en-US"/>
        </w:rPr>
        <w:t>have a controversial public reputation.</w:t>
      </w:r>
    </w:p>
    <w:p w14:paraId="7145E697" w14:textId="30EFFD1D" w:rsidR="0024466F" w:rsidRPr="0024466F" w:rsidRDefault="0024466F" w:rsidP="0024466F">
      <w:pPr>
        <w:spacing w:after="120"/>
        <w:rPr>
          <w:rFonts w:ascii="Cambria" w:hAnsi="Cambria"/>
          <w:sz w:val="24"/>
          <w:szCs w:val="24"/>
          <w:lang w:val="en-US"/>
        </w:rPr>
      </w:pPr>
      <w:r w:rsidRPr="0024466F">
        <w:rPr>
          <w:rFonts w:ascii="Cambria" w:hAnsi="Cambria"/>
          <w:sz w:val="24"/>
          <w:szCs w:val="24"/>
          <w:lang w:val="en-US"/>
        </w:rPr>
        <w:t xml:space="preserve">(5) </w:t>
      </w:r>
      <w:r w:rsidR="00BA2BE4">
        <w:rPr>
          <w:rFonts w:ascii="Cambria" w:hAnsi="Cambria"/>
          <w:sz w:val="24"/>
          <w:szCs w:val="24"/>
          <w:lang w:val="en-US"/>
        </w:rPr>
        <w:t>The following legal entities may not be members of the Management Board</w:t>
      </w:r>
      <w:r w:rsidRPr="0024466F">
        <w:rPr>
          <w:rFonts w:ascii="Cambria" w:hAnsi="Cambria"/>
          <w:sz w:val="24"/>
          <w:szCs w:val="24"/>
          <w:lang w:val="en-US"/>
        </w:rPr>
        <w:t>:</w:t>
      </w:r>
    </w:p>
    <w:p w14:paraId="21AC17FB" w14:textId="793735A6" w:rsidR="0024466F" w:rsidRPr="0024466F" w:rsidRDefault="0024466F" w:rsidP="00F333A9">
      <w:pPr>
        <w:spacing w:after="120"/>
        <w:jc w:val="both"/>
        <w:rPr>
          <w:rFonts w:ascii="Cambria" w:hAnsi="Cambria"/>
          <w:sz w:val="24"/>
          <w:szCs w:val="24"/>
          <w:lang w:val="en-US"/>
        </w:rPr>
      </w:pPr>
      <w:r w:rsidRPr="0024466F">
        <w:rPr>
          <w:rFonts w:ascii="Cambria" w:hAnsi="Cambria"/>
          <w:sz w:val="24"/>
          <w:szCs w:val="24"/>
          <w:lang w:val="en-US"/>
        </w:rPr>
        <w:tab/>
        <w:t xml:space="preserve">a. </w:t>
      </w:r>
      <w:r w:rsidR="00627FA0">
        <w:rPr>
          <w:rFonts w:ascii="Cambria" w:hAnsi="Cambria"/>
          <w:sz w:val="24"/>
          <w:szCs w:val="24"/>
          <w:lang w:val="en-US"/>
        </w:rPr>
        <w:t xml:space="preserve">those which </w:t>
      </w:r>
      <w:r w:rsidRPr="0024466F">
        <w:rPr>
          <w:rFonts w:ascii="Cambria" w:hAnsi="Cambria"/>
          <w:sz w:val="24"/>
          <w:szCs w:val="24"/>
          <w:lang w:val="en-US"/>
        </w:rPr>
        <w:t xml:space="preserve">are in bankruptcy or liquidation </w:t>
      </w:r>
      <w:proofErr w:type="gramStart"/>
      <w:r w:rsidRPr="0024466F">
        <w:rPr>
          <w:rFonts w:ascii="Cambria" w:hAnsi="Cambria"/>
          <w:sz w:val="24"/>
          <w:szCs w:val="24"/>
          <w:lang w:val="en-US"/>
        </w:rPr>
        <w:t>proceedings;</w:t>
      </w:r>
      <w:proofErr w:type="gramEnd"/>
    </w:p>
    <w:p w14:paraId="6220CC07" w14:textId="15A1CD27" w:rsidR="0024466F" w:rsidRPr="0024466F" w:rsidRDefault="0024466F" w:rsidP="00F333A9">
      <w:pPr>
        <w:spacing w:after="120"/>
        <w:jc w:val="both"/>
        <w:rPr>
          <w:rFonts w:ascii="Cambria" w:hAnsi="Cambria"/>
          <w:sz w:val="24"/>
          <w:szCs w:val="24"/>
          <w:lang w:val="en-US"/>
        </w:rPr>
      </w:pPr>
      <w:r w:rsidRPr="0024466F">
        <w:rPr>
          <w:rFonts w:ascii="Cambria" w:hAnsi="Cambria"/>
          <w:sz w:val="24"/>
          <w:szCs w:val="24"/>
          <w:lang w:val="en-US"/>
        </w:rPr>
        <w:tab/>
        <w:t xml:space="preserve">b. </w:t>
      </w:r>
      <w:r w:rsidR="00627FA0">
        <w:rPr>
          <w:rFonts w:ascii="Cambria" w:hAnsi="Cambria"/>
          <w:sz w:val="24"/>
          <w:szCs w:val="24"/>
          <w:lang w:val="en-US"/>
        </w:rPr>
        <w:t xml:space="preserve">those which </w:t>
      </w:r>
      <w:r w:rsidRPr="0024466F">
        <w:rPr>
          <w:rFonts w:ascii="Cambria" w:hAnsi="Cambria"/>
          <w:sz w:val="24"/>
          <w:szCs w:val="24"/>
          <w:lang w:val="en-US"/>
        </w:rPr>
        <w:t>have unpaid public debts.</w:t>
      </w:r>
    </w:p>
    <w:p w14:paraId="3A49D6A3" w14:textId="0A76B5B6" w:rsidR="0024466F" w:rsidRPr="0024466F" w:rsidRDefault="0024466F" w:rsidP="00F333A9">
      <w:pPr>
        <w:spacing w:after="120"/>
        <w:jc w:val="both"/>
        <w:rPr>
          <w:rFonts w:ascii="Cambria" w:hAnsi="Cambria"/>
          <w:sz w:val="24"/>
          <w:szCs w:val="24"/>
          <w:lang w:val="en-US"/>
        </w:rPr>
      </w:pPr>
      <w:r w:rsidRPr="0024466F">
        <w:rPr>
          <w:rFonts w:ascii="Cambria" w:hAnsi="Cambria"/>
          <w:sz w:val="24"/>
          <w:szCs w:val="24"/>
          <w:lang w:val="en-US"/>
        </w:rPr>
        <w:t xml:space="preserve">(6) The </w:t>
      </w:r>
      <w:r w:rsidR="00C50093">
        <w:rPr>
          <w:rFonts w:ascii="Cambria" w:hAnsi="Cambria"/>
          <w:sz w:val="24"/>
          <w:szCs w:val="24"/>
          <w:lang w:val="en-US"/>
        </w:rPr>
        <w:t>mandate</w:t>
      </w:r>
      <w:r w:rsidRPr="0024466F">
        <w:rPr>
          <w:rFonts w:ascii="Cambria" w:hAnsi="Cambria"/>
          <w:sz w:val="24"/>
          <w:szCs w:val="24"/>
          <w:lang w:val="en-US"/>
        </w:rPr>
        <w:t xml:space="preserve"> of the Management Board </w:t>
      </w:r>
      <w:r w:rsidR="00C50093">
        <w:rPr>
          <w:rFonts w:ascii="Cambria" w:hAnsi="Cambria"/>
          <w:sz w:val="24"/>
          <w:szCs w:val="24"/>
          <w:lang w:val="en-US"/>
        </w:rPr>
        <w:t>is</w:t>
      </w:r>
      <w:r w:rsidRPr="0024466F">
        <w:rPr>
          <w:rFonts w:ascii="Cambria" w:hAnsi="Cambria"/>
          <w:sz w:val="24"/>
          <w:szCs w:val="24"/>
          <w:lang w:val="en-US"/>
        </w:rPr>
        <w:t xml:space="preserve"> 3 years.</w:t>
      </w:r>
    </w:p>
    <w:p w14:paraId="6163AC3A" w14:textId="56830FA2" w:rsidR="00CC0A72" w:rsidRPr="00CC0A72" w:rsidRDefault="00CC0A72" w:rsidP="00F333A9">
      <w:pPr>
        <w:spacing w:after="60"/>
        <w:jc w:val="both"/>
        <w:rPr>
          <w:rStyle w:val="FontStyle30"/>
          <w:rFonts w:ascii="Cambria" w:hAnsi="Cambria" w:cs="Arial"/>
          <w:sz w:val="24"/>
          <w:szCs w:val="24"/>
          <w:lang w:val="en-US"/>
        </w:rPr>
      </w:pPr>
      <w:r w:rsidRPr="00CC0A72">
        <w:rPr>
          <w:rStyle w:val="FontStyle30"/>
          <w:rFonts w:ascii="Cambria" w:hAnsi="Cambria" w:cs="Arial"/>
          <w:b/>
          <w:bCs/>
          <w:sz w:val="24"/>
          <w:szCs w:val="24"/>
          <w:lang w:val="en-US"/>
        </w:rPr>
        <w:t>Art. 13. (1)</w:t>
      </w:r>
      <w:r w:rsidRPr="00CC0A72">
        <w:rPr>
          <w:rStyle w:val="FontStyle30"/>
          <w:rFonts w:ascii="Cambria" w:hAnsi="Cambria" w:cs="Arial"/>
          <w:sz w:val="24"/>
          <w:szCs w:val="24"/>
          <w:lang w:val="en-US"/>
        </w:rPr>
        <w:t xml:space="preserve"> The Management Board </w:t>
      </w:r>
      <w:r>
        <w:rPr>
          <w:rStyle w:val="FontStyle30"/>
          <w:rFonts w:ascii="Cambria" w:hAnsi="Cambria" w:cs="Arial"/>
          <w:sz w:val="24"/>
          <w:szCs w:val="24"/>
          <w:lang w:val="en-US"/>
        </w:rPr>
        <w:t>has</w:t>
      </w:r>
      <w:r w:rsidRPr="00CC0A72">
        <w:rPr>
          <w:rStyle w:val="FontStyle30"/>
          <w:rFonts w:ascii="Cambria" w:hAnsi="Cambria" w:cs="Arial"/>
          <w:sz w:val="24"/>
          <w:szCs w:val="24"/>
          <w:lang w:val="en-US"/>
        </w:rPr>
        <w:t xml:space="preserve"> the following powers:</w:t>
      </w:r>
      <w:r w:rsidRPr="00CC0A72">
        <w:rPr>
          <w:rStyle w:val="FontStyle30"/>
          <w:rFonts w:ascii="Cambria" w:hAnsi="Cambria" w:cs="Arial"/>
          <w:sz w:val="24"/>
          <w:szCs w:val="24"/>
          <w:lang w:val="en-US"/>
        </w:rPr>
        <w:tab/>
      </w:r>
    </w:p>
    <w:p w14:paraId="47D325B4" w14:textId="48EC52ED" w:rsidR="00CC0A72" w:rsidRPr="00CC0A72" w:rsidRDefault="00CC0A72" w:rsidP="00F333A9">
      <w:pPr>
        <w:spacing w:after="60"/>
        <w:ind w:firstLine="708"/>
        <w:jc w:val="both"/>
        <w:rPr>
          <w:rStyle w:val="FontStyle30"/>
          <w:rFonts w:ascii="Cambria" w:hAnsi="Cambria" w:cs="Arial"/>
          <w:sz w:val="24"/>
          <w:szCs w:val="24"/>
          <w:lang w:val="en-US"/>
        </w:rPr>
      </w:pPr>
      <w:r w:rsidRPr="00CC0A72">
        <w:rPr>
          <w:rStyle w:val="FontStyle30"/>
          <w:rFonts w:ascii="Cambria" w:hAnsi="Cambria" w:cs="Arial"/>
          <w:sz w:val="24"/>
          <w:szCs w:val="24"/>
          <w:lang w:val="en-US"/>
        </w:rPr>
        <w:t xml:space="preserve">a. </w:t>
      </w:r>
      <w:r>
        <w:rPr>
          <w:rStyle w:val="FontStyle30"/>
          <w:rFonts w:ascii="Cambria" w:hAnsi="Cambria" w:cs="Arial"/>
          <w:sz w:val="24"/>
          <w:szCs w:val="24"/>
          <w:lang w:val="en-US"/>
        </w:rPr>
        <w:t xml:space="preserve">to </w:t>
      </w:r>
      <w:r w:rsidRPr="00CC0A72">
        <w:rPr>
          <w:rStyle w:val="FontStyle30"/>
          <w:rFonts w:ascii="Cambria" w:hAnsi="Cambria" w:cs="Arial"/>
          <w:sz w:val="24"/>
          <w:szCs w:val="24"/>
          <w:lang w:val="en-US"/>
        </w:rPr>
        <w:t>elect from among its members a Chair</w:t>
      </w:r>
      <w:r w:rsidR="00363937">
        <w:rPr>
          <w:rStyle w:val="FontStyle30"/>
          <w:rFonts w:ascii="Cambria" w:hAnsi="Cambria" w:cs="Arial"/>
          <w:sz w:val="24"/>
          <w:szCs w:val="24"/>
          <w:lang w:val="en-US"/>
        </w:rPr>
        <w:t xml:space="preserve">person </w:t>
      </w:r>
      <w:r w:rsidRPr="00CC0A72">
        <w:rPr>
          <w:rStyle w:val="FontStyle30"/>
          <w:rFonts w:ascii="Cambria" w:hAnsi="Cambria" w:cs="Arial"/>
          <w:sz w:val="24"/>
          <w:szCs w:val="24"/>
          <w:lang w:val="en-US"/>
        </w:rPr>
        <w:t xml:space="preserve">of the </w:t>
      </w:r>
      <w:r w:rsidR="00363937">
        <w:rPr>
          <w:rStyle w:val="FontStyle30"/>
          <w:rFonts w:ascii="Cambria" w:hAnsi="Cambria" w:cs="Arial"/>
          <w:sz w:val="24"/>
          <w:szCs w:val="24"/>
          <w:lang w:val="en-US"/>
        </w:rPr>
        <w:t xml:space="preserve">Management </w:t>
      </w:r>
      <w:r w:rsidRPr="00CC0A72">
        <w:rPr>
          <w:rStyle w:val="FontStyle30"/>
          <w:rFonts w:ascii="Cambria" w:hAnsi="Cambria" w:cs="Arial"/>
          <w:sz w:val="24"/>
          <w:szCs w:val="24"/>
          <w:lang w:val="en-US"/>
        </w:rPr>
        <w:t xml:space="preserve">Board who shall represent the </w:t>
      </w:r>
      <w:r w:rsidRPr="00B9791F">
        <w:rPr>
          <w:rStyle w:val="FontStyle30"/>
          <w:rFonts w:ascii="Cambria" w:hAnsi="Cambria" w:cs="Arial"/>
          <w:b/>
          <w:bCs/>
          <w:sz w:val="24"/>
          <w:szCs w:val="24"/>
          <w:lang w:val="en-US"/>
        </w:rPr>
        <w:t>Foundation</w:t>
      </w:r>
      <w:r w:rsidRPr="00CC0A72">
        <w:rPr>
          <w:rStyle w:val="FontStyle30"/>
          <w:rFonts w:ascii="Cambria" w:hAnsi="Cambria" w:cs="Arial"/>
          <w:sz w:val="24"/>
          <w:szCs w:val="24"/>
          <w:lang w:val="en-US"/>
        </w:rPr>
        <w:t xml:space="preserve"> before all third </w:t>
      </w:r>
      <w:proofErr w:type="gramStart"/>
      <w:r w:rsidRPr="00CC0A72">
        <w:rPr>
          <w:rStyle w:val="FontStyle30"/>
          <w:rFonts w:ascii="Cambria" w:hAnsi="Cambria" w:cs="Arial"/>
          <w:sz w:val="24"/>
          <w:szCs w:val="24"/>
          <w:lang w:val="en-US"/>
        </w:rPr>
        <w:t>parties;</w:t>
      </w:r>
      <w:proofErr w:type="gramEnd"/>
    </w:p>
    <w:p w14:paraId="0A5A552B" w14:textId="2CDBCE88" w:rsidR="00CC0A72" w:rsidRPr="00CC0A72" w:rsidRDefault="00CC0A72" w:rsidP="006561F9">
      <w:pPr>
        <w:spacing w:after="60"/>
        <w:ind w:firstLine="708"/>
        <w:jc w:val="both"/>
        <w:rPr>
          <w:rStyle w:val="FontStyle30"/>
          <w:rFonts w:ascii="Cambria" w:hAnsi="Cambria" w:cs="Arial"/>
          <w:sz w:val="24"/>
          <w:szCs w:val="24"/>
          <w:lang w:val="en-US"/>
        </w:rPr>
      </w:pPr>
      <w:r w:rsidRPr="00CC0A72">
        <w:rPr>
          <w:rStyle w:val="FontStyle30"/>
          <w:rFonts w:ascii="Cambria" w:hAnsi="Cambria" w:cs="Arial"/>
          <w:sz w:val="24"/>
          <w:szCs w:val="24"/>
          <w:lang w:val="en-US"/>
        </w:rPr>
        <w:t xml:space="preserve">b. </w:t>
      </w:r>
      <w:r w:rsidR="00DD6C25">
        <w:rPr>
          <w:rStyle w:val="FontStyle30"/>
          <w:rFonts w:ascii="Cambria" w:hAnsi="Cambria" w:cs="Arial"/>
          <w:sz w:val="24"/>
          <w:szCs w:val="24"/>
          <w:lang w:val="en-US"/>
        </w:rPr>
        <w:t xml:space="preserve">to </w:t>
      </w:r>
      <w:r w:rsidRPr="00CC0A72">
        <w:rPr>
          <w:rStyle w:val="FontStyle30"/>
          <w:rFonts w:ascii="Cambria" w:hAnsi="Cambria" w:cs="Arial"/>
          <w:sz w:val="24"/>
          <w:szCs w:val="24"/>
          <w:lang w:val="en-US"/>
        </w:rPr>
        <w:t xml:space="preserve">adopt rules of procedure of the </w:t>
      </w:r>
      <w:r w:rsidR="00DD6C25" w:rsidRPr="00CC0A72">
        <w:rPr>
          <w:rStyle w:val="FontStyle30"/>
          <w:rFonts w:ascii="Cambria" w:hAnsi="Cambria" w:cs="Arial"/>
          <w:sz w:val="24"/>
          <w:szCs w:val="24"/>
          <w:lang w:val="en-US"/>
        </w:rPr>
        <w:t xml:space="preserve">Management Board </w:t>
      </w:r>
      <w:r w:rsidRPr="00CC0A72">
        <w:rPr>
          <w:rStyle w:val="FontStyle30"/>
          <w:rFonts w:ascii="Cambria" w:hAnsi="Cambria" w:cs="Arial"/>
          <w:sz w:val="24"/>
          <w:szCs w:val="24"/>
          <w:lang w:val="en-US"/>
        </w:rPr>
        <w:t xml:space="preserve">and rule for the conduct and accounting of </w:t>
      </w:r>
      <w:proofErr w:type="gramStart"/>
      <w:r w:rsidRPr="00CC0A72">
        <w:rPr>
          <w:rStyle w:val="FontStyle30"/>
          <w:rFonts w:ascii="Cambria" w:hAnsi="Cambria" w:cs="Arial"/>
          <w:sz w:val="24"/>
          <w:szCs w:val="24"/>
          <w:lang w:val="en-US"/>
        </w:rPr>
        <w:t>business;</w:t>
      </w:r>
      <w:proofErr w:type="gramEnd"/>
    </w:p>
    <w:p w14:paraId="4681FFE1" w14:textId="0C5230A7" w:rsidR="00CC0A72" w:rsidRPr="00CC0A72" w:rsidRDefault="00CC0A72" w:rsidP="006561F9">
      <w:pPr>
        <w:spacing w:after="60"/>
        <w:ind w:firstLine="708"/>
        <w:jc w:val="both"/>
        <w:rPr>
          <w:rStyle w:val="FontStyle30"/>
          <w:rFonts w:ascii="Cambria" w:hAnsi="Cambria" w:cs="Arial"/>
          <w:sz w:val="24"/>
          <w:szCs w:val="24"/>
          <w:lang w:val="en-US"/>
        </w:rPr>
      </w:pPr>
      <w:r w:rsidRPr="00CC0A72">
        <w:rPr>
          <w:rStyle w:val="FontStyle30"/>
          <w:rFonts w:ascii="Cambria" w:hAnsi="Cambria" w:cs="Arial"/>
          <w:sz w:val="24"/>
          <w:szCs w:val="24"/>
          <w:lang w:val="en-US"/>
        </w:rPr>
        <w:lastRenderedPageBreak/>
        <w:t xml:space="preserve">c. </w:t>
      </w:r>
      <w:r w:rsidR="00AD5A63">
        <w:rPr>
          <w:rStyle w:val="FontStyle30"/>
          <w:rFonts w:ascii="Cambria" w:hAnsi="Cambria" w:cs="Arial"/>
          <w:sz w:val="24"/>
          <w:szCs w:val="24"/>
          <w:lang w:val="en-US"/>
        </w:rPr>
        <w:t xml:space="preserve">to </w:t>
      </w:r>
      <w:r w:rsidRPr="00CC0A72">
        <w:rPr>
          <w:rStyle w:val="FontStyle30"/>
          <w:rFonts w:ascii="Cambria" w:hAnsi="Cambria" w:cs="Arial"/>
          <w:sz w:val="24"/>
          <w:szCs w:val="24"/>
          <w:lang w:val="en-US"/>
        </w:rPr>
        <w:t xml:space="preserve">adopt internal rules on the prevention of money laundering and measures against the financing of terrorism in connection with the financing of its </w:t>
      </w:r>
      <w:proofErr w:type="gramStart"/>
      <w:r w:rsidRPr="00CC0A72">
        <w:rPr>
          <w:rStyle w:val="FontStyle30"/>
          <w:rFonts w:ascii="Cambria" w:hAnsi="Cambria" w:cs="Arial"/>
          <w:sz w:val="24"/>
          <w:szCs w:val="24"/>
          <w:lang w:val="en-US"/>
        </w:rPr>
        <w:t>activities;</w:t>
      </w:r>
      <w:proofErr w:type="gramEnd"/>
    </w:p>
    <w:p w14:paraId="0442297E" w14:textId="34C1447D" w:rsidR="00CC0A72" w:rsidRPr="00CC0A72" w:rsidRDefault="00CC0A72" w:rsidP="006561F9">
      <w:pPr>
        <w:spacing w:after="60"/>
        <w:ind w:firstLine="708"/>
        <w:jc w:val="both"/>
        <w:rPr>
          <w:rStyle w:val="FontStyle30"/>
          <w:rFonts w:ascii="Cambria" w:hAnsi="Cambria" w:cs="Arial"/>
          <w:sz w:val="24"/>
          <w:szCs w:val="24"/>
          <w:lang w:val="en-US"/>
        </w:rPr>
      </w:pPr>
      <w:r w:rsidRPr="00CC0A72">
        <w:rPr>
          <w:rStyle w:val="FontStyle30"/>
          <w:rFonts w:ascii="Cambria" w:hAnsi="Cambria" w:cs="Arial"/>
          <w:sz w:val="24"/>
          <w:szCs w:val="24"/>
          <w:lang w:val="en-US"/>
        </w:rPr>
        <w:t xml:space="preserve">d. </w:t>
      </w:r>
      <w:r w:rsidR="00AD5A63">
        <w:rPr>
          <w:rStyle w:val="FontStyle30"/>
          <w:rFonts w:ascii="Cambria" w:hAnsi="Cambria" w:cs="Arial"/>
          <w:sz w:val="24"/>
          <w:szCs w:val="24"/>
          <w:lang w:val="en-US"/>
        </w:rPr>
        <w:t xml:space="preserve">to </w:t>
      </w:r>
      <w:r w:rsidRPr="00CC0A72">
        <w:rPr>
          <w:rStyle w:val="FontStyle30"/>
          <w:rFonts w:ascii="Cambria" w:hAnsi="Cambria" w:cs="Arial"/>
          <w:sz w:val="24"/>
          <w:szCs w:val="24"/>
          <w:lang w:val="en-US"/>
        </w:rPr>
        <w:t xml:space="preserve">adopt the budget and the main guidelines and </w:t>
      </w:r>
      <w:proofErr w:type="spellStart"/>
      <w:r w:rsidRPr="00CC0A72">
        <w:rPr>
          <w:rStyle w:val="FontStyle30"/>
          <w:rFonts w:ascii="Cambria" w:hAnsi="Cambria" w:cs="Arial"/>
          <w:sz w:val="24"/>
          <w:szCs w:val="24"/>
          <w:lang w:val="en-US"/>
        </w:rPr>
        <w:t>programme</w:t>
      </w:r>
      <w:proofErr w:type="spellEnd"/>
      <w:r w:rsidRPr="00CC0A72">
        <w:rPr>
          <w:rStyle w:val="FontStyle30"/>
          <w:rFonts w:ascii="Cambria" w:hAnsi="Cambria" w:cs="Arial"/>
          <w:sz w:val="24"/>
          <w:szCs w:val="24"/>
          <w:lang w:val="en-US"/>
        </w:rPr>
        <w:t xml:space="preserve"> for the activities of the </w:t>
      </w:r>
      <w:r w:rsidRPr="00AD5A63">
        <w:rPr>
          <w:rStyle w:val="FontStyle30"/>
          <w:rFonts w:ascii="Cambria" w:hAnsi="Cambria" w:cs="Arial"/>
          <w:b/>
          <w:bCs/>
          <w:sz w:val="24"/>
          <w:szCs w:val="24"/>
          <w:lang w:val="en-US"/>
        </w:rPr>
        <w:t>Foundation</w:t>
      </w:r>
      <w:r w:rsidRPr="00CC0A72">
        <w:rPr>
          <w:rStyle w:val="FontStyle30"/>
          <w:rFonts w:ascii="Cambria" w:hAnsi="Cambria" w:cs="Arial"/>
          <w:sz w:val="24"/>
          <w:szCs w:val="24"/>
          <w:lang w:val="en-US"/>
        </w:rPr>
        <w:t xml:space="preserve"> on the proposal of the Chair</w:t>
      </w:r>
      <w:r w:rsidR="00363937">
        <w:rPr>
          <w:rStyle w:val="FontStyle30"/>
          <w:rFonts w:ascii="Cambria" w:hAnsi="Cambria" w:cs="Arial"/>
          <w:sz w:val="24"/>
          <w:szCs w:val="24"/>
          <w:lang w:val="en-US"/>
        </w:rPr>
        <w:t>person</w:t>
      </w:r>
      <w:r w:rsidRPr="00CC0A72">
        <w:rPr>
          <w:rStyle w:val="FontStyle30"/>
          <w:rFonts w:ascii="Cambria" w:hAnsi="Cambria" w:cs="Arial"/>
          <w:sz w:val="24"/>
          <w:szCs w:val="24"/>
          <w:lang w:val="en-US"/>
        </w:rPr>
        <w:t xml:space="preserve"> of the </w:t>
      </w:r>
      <w:r w:rsidR="00961DEA" w:rsidRPr="00CC0A72">
        <w:rPr>
          <w:rStyle w:val="FontStyle30"/>
          <w:rFonts w:ascii="Cambria" w:hAnsi="Cambria" w:cs="Arial"/>
          <w:sz w:val="24"/>
          <w:szCs w:val="24"/>
          <w:lang w:val="en-US"/>
        </w:rPr>
        <w:t xml:space="preserve">Management </w:t>
      </w:r>
      <w:proofErr w:type="gramStart"/>
      <w:r w:rsidRPr="00CC0A72">
        <w:rPr>
          <w:rStyle w:val="FontStyle30"/>
          <w:rFonts w:ascii="Cambria" w:hAnsi="Cambria" w:cs="Arial"/>
          <w:sz w:val="24"/>
          <w:szCs w:val="24"/>
          <w:lang w:val="en-US"/>
        </w:rPr>
        <w:t>Board;</w:t>
      </w:r>
      <w:proofErr w:type="gramEnd"/>
    </w:p>
    <w:p w14:paraId="5347E2F9" w14:textId="5806D4C2" w:rsidR="00CC0A72" w:rsidRDefault="00CC0A72" w:rsidP="006561F9">
      <w:pPr>
        <w:spacing w:after="60"/>
        <w:ind w:firstLine="708"/>
        <w:jc w:val="both"/>
        <w:rPr>
          <w:rStyle w:val="FontStyle30"/>
          <w:rFonts w:ascii="Cambria" w:hAnsi="Cambria" w:cs="Arial"/>
          <w:sz w:val="24"/>
          <w:szCs w:val="24"/>
          <w:lang w:val="en-US"/>
        </w:rPr>
      </w:pPr>
      <w:r w:rsidRPr="00CC0A72">
        <w:rPr>
          <w:rStyle w:val="FontStyle30"/>
          <w:rFonts w:ascii="Cambria" w:hAnsi="Cambria" w:cs="Arial"/>
          <w:sz w:val="24"/>
          <w:szCs w:val="24"/>
          <w:lang w:val="en-US"/>
        </w:rPr>
        <w:t xml:space="preserve">e. </w:t>
      </w:r>
      <w:r w:rsidR="00961DEA">
        <w:rPr>
          <w:rStyle w:val="FontStyle30"/>
          <w:rFonts w:ascii="Cambria" w:hAnsi="Cambria" w:cs="Arial"/>
          <w:sz w:val="24"/>
          <w:szCs w:val="24"/>
          <w:lang w:val="en-US"/>
        </w:rPr>
        <w:t xml:space="preserve">to </w:t>
      </w:r>
      <w:r w:rsidRPr="00CC0A72">
        <w:rPr>
          <w:rStyle w:val="FontStyle30"/>
          <w:rFonts w:ascii="Cambria" w:hAnsi="Cambria" w:cs="Arial"/>
          <w:sz w:val="24"/>
          <w:szCs w:val="24"/>
          <w:lang w:val="en-US"/>
        </w:rPr>
        <w:t xml:space="preserve">adopt the report on the activities of the </w:t>
      </w:r>
      <w:r w:rsidRPr="00961DEA">
        <w:rPr>
          <w:rStyle w:val="FontStyle30"/>
          <w:rFonts w:ascii="Cambria" w:hAnsi="Cambria" w:cs="Arial"/>
          <w:b/>
          <w:bCs/>
          <w:sz w:val="24"/>
          <w:szCs w:val="24"/>
          <w:lang w:val="en-US"/>
        </w:rPr>
        <w:t>Foundation</w:t>
      </w:r>
      <w:r w:rsidRPr="00CC0A72">
        <w:rPr>
          <w:rStyle w:val="FontStyle30"/>
          <w:rFonts w:ascii="Cambria" w:hAnsi="Cambria" w:cs="Arial"/>
          <w:sz w:val="24"/>
          <w:szCs w:val="24"/>
          <w:lang w:val="en-US"/>
        </w:rPr>
        <w:t xml:space="preserve"> for the past period prepared by the Chair</w:t>
      </w:r>
      <w:r w:rsidR="00363937">
        <w:rPr>
          <w:rStyle w:val="FontStyle30"/>
          <w:rFonts w:ascii="Cambria" w:hAnsi="Cambria" w:cs="Arial"/>
          <w:sz w:val="24"/>
          <w:szCs w:val="24"/>
          <w:lang w:val="en-US"/>
        </w:rPr>
        <w:t>person</w:t>
      </w:r>
      <w:r w:rsidRPr="00CC0A72">
        <w:rPr>
          <w:rStyle w:val="FontStyle30"/>
          <w:rFonts w:ascii="Cambria" w:hAnsi="Cambria" w:cs="Arial"/>
          <w:sz w:val="24"/>
          <w:szCs w:val="24"/>
          <w:lang w:val="en-US"/>
        </w:rPr>
        <w:t xml:space="preserve"> of the </w:t>
      </w:r>
      <w:r w:rsidR="00961DEA" w:rsidRPr="00CC0A72">
        <w:rPr>
          <w:rStyle w:val="FontStyle30"/>
          <w:rFonts w:ascii="Cambria" w:hAnsi="Cambria" w:cs="Arial"/>
          <w:sz w:val="24"/>
          <w:szCs w:val="24"/>
          <w:lang w:val="en-US"/>
        </w:rPr>
        <w:t xml:space="preserve">Management </w:t>
      </w:r>
      <w:r w:rsidRPr="00CC0A72">
        <w:rPr>
          <w:rStyle w:val="FontStyle30"/>
          <w:rFonts w:ascii="Cambria" w:hAnsi="Cambria" w:cs="Arial"/>
          <w:sz w:val="24"/>
          <w:szCs w:val="24"/>
          <w:lang w:val="en-US"/>
        </w:rPr>
        <w:t xml:space="preserve">Board and discharge him/her for his/her activities for the past </w:t>
      </w:r>
      <w:proofErr w:type="gramStart"/>
      <w:r w:rsidRPr="00CC0A72">
        <w:rPr>
          <w:rStyle w:val="FontStyle30"/>
          <w:rFonts w:ascii="Cambria" w:hAnsi="Cambria" w:cs="Arial"/>
          <w:sz w:val="24"/>
          <w:szCs w:val="24"/>
          <w:lang w:val="en-US"/>
        </w:rPr>
        <w:t>period;</w:t>
      </w:r>
      <w:proofErr w:type="gramEnd"/>
    </w:p>
    <w:p w14:paraId="3E9BA674" w14:textId="190D2030" w:rsidR="00A6529C" w:rsidRPr="00A6529C" w:rsidRDefault="00A6529C" w:rsidP="006561F9">
      <w:pPr>
        <w:spacing w:after="60"/>
        <w:ind w:firstLine="708"/>
        <w:jc w:val="both"/>
        <w:rPr>
          <w:rStyle w:val="FontStyle30"/>
          <w:rFonts w:ascii="Cambria" w:hAnsi="Cambria" w:cs="Arial"/>
          <w:sz w:val="24"/>
          <w:szCs w:val="24"/>
          <w:lang w:val="en-US"/>
        </w:rPr>
      </w:pPr>
      <w:r w:rsidRPr="00A6529C">
        <w:rPr>
          <w:rStyle w:val="FontStyle30"/>
          <w:rFonts w:ascii="Cambria" w:hAnsi="Cambria" w:cs="Arial"/>
          <w:sz w:val="24"/>
          <w:szCs w:val="24"/>
          <w:lang w:val="en-US"/>
        </w:rPr>
        <w:t xml:space="preserve">f. </w:t>
      </w:r>
      <w:r>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 xml:space="preserve">take decisions on the method of </w:t>
      </w:r>
      <w:proofErr w:type="gramStart"/>
      <w:r w:rsidRPr="00A6529C">
        <w:rPr>
          <w:rStyle w:val="FontStyle30"/>
          <w:rFonts w:ascii="Cambria" w:hAnsi="Cambria" w:cs="Arial"/>
          <w:sz w:val="24"/>
          <w:szCs w:val="24"/>
          <w:lang w:val="en-US"/>
        </w:rPr>
        <w:t>financing;</w:t>
      </w:r>
      <w:proofErr w:type="gramEnd"/>
    </w:p>
    <w:p w14:paraId="744D7EAA" w14:textId="6C3A6D57" w:rsidR="00A6529C" w:rsidRPr="00A6529C" w:rsidRDefault="00A6529C" w:rsidP="006561F9">
      <w:pPr>
        <w:spacing w:after="60"/>
        <w:ind w:firstLine="708"/>
        <w:jc w:val="both"/>
        <w:rPr>
          <w:rStyle w:val="FontStyle30"/>
          <w:rFonts w:ascii="Cambria" w:hAnsi="Cambria" w:cs="Arial"/>
          <w:sz w:val="24"/>
          <w:szCs w:val="24"/>
          <w:lang w:val="en-US"/>
        </w:rPr>
      </w:pPr>
      <w:r w:rsidRPr="00A6529C">
        <w:rPr>
          <w:rStyle w:val="FontStyle30"/>
          <w:rFonts w:ascii="Cambria" w:hAnsi="Cambria" w:cs="Arial"/>
          <w:sz w:val="24"/>
          <w:szCs w:val="24"/>
          <w:lang w:val="en-US"/>
        </w:rPr>
        <w:t xml:space="preserve">g. </w:t>
      </w:r>
      <w:r>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determine the remuneration of the Chair</w:t>
      </w:r>
      <w:r w:rsidR="00363937">
        <w:rPr>
          <w:rStyle w:val="FontStyle30"/>
          <w:rFonts w:ascii="Cambria" w:hAnsi="Cambria" w:cs="Arial"/>
          <w:sz w:val="24"/>
          <w:szCs w:val="24"/>
          <w:lang w:val="en-US"/>
        </w:rPr>
        <w:t>person</w:t>
      </w:r>
      <w:r w:rsidRPr="00A6529C">
        <w:rPr>
          <w:rStyle w:val="FontStyle30"/>
          <w:rFonts w:ascii="Cambria" w:hAnsi="Cambria" w:cs="Arial"/>
          <w:sz w:val="24"/>
          <w:szCs w:val="24"/>
          <w:lang w:val="en-US"/>
        </w:rPr>
        <w:t xml:space="preserve"> of the </w:t>
      </w:r>
      <w:r w:rsidRPr="00CC0A72">
        <w:rPr>
          <w:rStyle w:val="FontStyle30"/>
          <w:rFonts w:ascii="Cambria" w:hAnsi="Cambria" w:cs="Arial"/>
          <w:sz w:val="24"/>
          <w:szCs w:val="24"/>
          <w:lang w:val="en-US"/>
        </w:rPr>
        <w:t xml:space="preserve">Management </w:t>
      </w:r>
      <w:r w:rsidRPr="00A6529C">
        <w:rPr>
          <w:rStyle w:val="FontStyle30"/>
          <w:rFonts w:ascii="Cambria" w:hAnsi="Cambria" w:cs="Arial"/>
          <w:sz w:val="24"/>
          <w:szCs w:val="24"/>
          <w:lang w:val="en-US"/>
        </w:rPr>
        <w:t xml:space="preserve">Board if it is decided that this shall be a paid </w:t>
      </w:r>
      <w:proofErr w:type="gramStart"/>
      <w:r w:rsidRPr="00A6529C">
        <w:rPr>
          <w:rStyle w:val="FontStyle30"/>
          <w:rFonts w:ascii="Cambria" w:hAnsi="Cambria" w:cs="Arial"/>
          <w:sz w:val="24"/>
          <w:szCs w:val="24"/>
          <w:lang w:val="en-US"/>
        </w:rPr>
        <w:t>position;</w:t>
      </w:r>
      <w:proofErr w:type="gramEnd"/>
    </w:p>
    <w:p w14:paraId="5C012762" w14:textId="6C0E0700" w:rsidR="00A6529C" w:rsidRPr="00A6529C" w:rsidRDefault="00A6529C" w:rsidP="006561F9">
      <w:pPr>
        <w:spacing w:after="60"/>
        <w:ind w:firstLine="708"/>
        <w:jc w:val="both"/>
        <w:rPr>
          <w:rStyle w:val="FontStyle30"/>
          <w:rFonts w:ascii="Cambria" w:hAnsi="Cambria" w:cs="Arial"/>
          <w:sz w:val="24"/>
          <w:szCs w:val="24"/>
          <w:lang w:val="en-US"/>
        </w:rPr>
      </w:pPr>
      <w:r w:rsidRPr="00A6529C">
        <w:rPr>
          <w:rStyle w:val="FontStyle30"/>
          <w:rFonts w:ascii="Cambria" w:hAnsi="Cambria" w:cs="Arial"/>
          <w:sz w:val="24"/>
          <w:szCs w:val="24"/>
          <w:lang w:val="en-US"/>
        </w:rPr>
        <w:t xml:space="preserve">h. </w:t>
      </w:r>
      <w:r>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 xml:space="preserve">decide on the opening and closing of branches of the </w:t>
      </w:r>
      <w:proofErr w:type="gramStart"/>
      <w:r w:rsidRPr="00A6529C">
        <w:rPr>
          <w:rStyle w:val="FontStyle30"/>
          <w:rFonts w:ascii="Cambria" w:hAnsi="Cambria" w:cs="Arial"/>
          <w:b/>
          <w:bCs/>
          <w:sz w:val="24"/>
          <w:szCs w:val="24"/>
          <w:lang w:val="en-US"/>
        </w:rPr>
        <w:t>Foundation</w:t>
      </w:r>
      <w:r w:rsidRPr="00A6529C">
        <w:rPr>
          <w:rStyle w:val="FontStyle30"/>
          <w:rFonts w:ascii="Cambria" w:hAnsi="Cambria" w:cs="Arial"/>
          <w:sz w:val="24"/>
          <w:szCs w:val="24"/>
          <w:lang w:val="en-US"/>
        </w:rPr>
        <w:t>;</w:t>
      </w:r>
      <w:proofErr w:type="gramEnd"/>
    </w:p>
    <w:p w14:paraId="3350BC89" w14:textId="052BE7BA" w:rsidR="00A6529C" w:rsidRPr="00A6529C" w:rsidRDefault="00A6529C" w:rsidP="006561F9">
      <w:pPr>
        <w:spacing w:after="60"/>
        <w:ind w:firstLine="708"/>
        <w:jc w:val="both"/>
        <w:rPr>
          <w:rStyle w:val="FontStyle30"/>
          <w:rFonts w:ascii="Cambria" w:hAnsi="Cambria" w:cs="Arial"/>
          <w:sz w:val="24"/>
          <w:szCs w:val="24"/>
          <w:lang w:val="en-US"/>
        </w:rPr>
      </w:pPr>
      <w:proofErr w:type="spellStart"/>
      <w:r w:rsidRPr="00A6529C">
        <w:rPr>
          <w:rStyle w:val="FontStyle30"/>
          <w:rFonts w:ascii="Cambria" w:hAnsi="Cambria" w:cs="Arial"/>
          <w:sz w:val="24"/>
          <w:szCs w:val="24"/>
          <w:lang w:val="en-US"/>
        </w:rPr>
        <w:t>i</w:t>
      </w:r>
      <w:proofErr w:type="spellEnd"/>
      <w:r w:rsidRPr="00A6529C">
        <w:rPr>
          <w:rStyle w:val="FontStyle30"/>
          <w:rFonts w:ascii="Cambria" w:hAnsi="Cambria" w:cs="Arial"/>
          <w:sz w:val="24"/>
          <w:szCs w:val="24"/>
          <w:lang w:val="en-US"/>
        </w:rPr>
        <w:t xml:space="preserve">. </w:t>
      </w:r>
      <w:r>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 xml:space="preserve">decide on participation in other legal </w:t>
      </w:r>
      <w:proofErr w:type="gramStart"/>
      <w:r w:rsidRPr="00A6529C">
        <w:rPr>
          <w:rStyle w:val="FontStyle30"/>
          <w:rFonts w:ascii="Cambria" w:hAnsi="Cambria" w:cs="Arial"/>
          <w:sz w:val="24"/>
          <w:szCs w:val="24"/>
          <w:lang w:val="en-US"/>
        </w:rPr>
        <w:t>entities;</w:t>
      </w:r>
      <w:proofErr w:type="gramEnd"/>
    </w:p>
    <w:p w14:paraId="3B5D96C2" w14:textId="546D16B3" w:rsidR="00A6529C" w:rsidRPr="00A6529C" w:rsidRDefault="00A6529C" w:rsidP="006561F9">
      <w:pPr>
        <w:spacing w:after="60"/>
        <w:ind w:firstLine="708"/>
        <w:jc w:val="both"/>
        <w:rPr>
          <w:rStyle w:val="FontStyle30"/>
          <w:rFonts w:ascii="Cambria" w:hAnsi="Cambria" w:cs="Arial"/>
          <w:sz w:val="24"/>
          <w:szCs w:val="24"/>
          <w:lang w:val="en-US"/>
        </w:rPr>
      </w:pPr>
      <w:r>
        <w:rPr>
          <w:rStyle w:val="FontStyle30"/>
          <w:rFonts w:ascii="Cambria" w:hAnsi="Cambria" w:cs="Arial"/>
          <w:sz w:val="24"/>
          <w:szCs w:val="24"/>
          <w:lang w:val="en-US"/>
        </w:rPr>
        <w:t>j</w:t>
      </w:r>
      <w:r w:rsidRPr="00A6529C">
        <w:rPr>
          <w:rStyle w:val="FontStyle30"/>
          <w:rFonts w:ascii="Cambria" w:hAnsi="Cambria" w:cs="Arial"/>
          <w:sz w:val="24"/>
          <w:szCs w:val="24"/>
          <w:lang w:val="en-US"/>
        </w:rPr>
        <w:t xml:space="preserve">. </w:t>
      </w:r>
      <w:r>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 xml:space="preserve">give prior consent and authorization for the acquisition and alienation of real estate by the </w:t>
      </w:r>
      <w:r w:rsidRPr="00A6529C">
        <w:rPr>
          <w:rStyle w:val="FontStyle30"/>
          <w:rFonts w:ascii="Cambria" w:hAnsi="Cambria" w:cs="Arial"/>
          <w:b/>
          <w:bCs/>
          <w:sz w:val="24"/>
          <w:szCs w:val="24"/>
          <w:lang w:val="en-US"/>
        </w:rPr>
        <w:t>Foundation</w:t>
      </w:r>
      <w:r w:rsidRPr="00A6529C">
        <w:rPr>
          <w:rStyle w:val="FontStyle30"/>
          <w:rFonts w:ascii="Cambria" w:hAnsi="Cambria" w:cs="Arial"/>
          <w:sz w:val="24"/>
          <w:szCs w:val="24"/>
          <w:lang w:val="en-US"/>
        </w:rPr>
        <w:t xml:space="preserve">, the incurrence of liabilities and/or the disposal of funds in excess of BGN 5,000, and in all cases of grant of funds or property to the </w:t>
      </w:r>
      <w:proofErr w:type="gramStart"/>
      <w:r w:rsidRPr="008F6D8C">
        <w:rPr>
          <w:rStyle w:val="FontStyle30"/>
          <w:rFonts w:ascii="Cambria" w:hAnsi="Cambria" w:cs="Arial"/>
          <w:b/>
          <w:bCs/>
          <w:sz w:val="24"/>
          <w:szCs w:val="24"/>
          <w:lang w:val="en-US"/>
        </w:rPr>
        <w:t>Foundation</w:t>
      </w:r>
      <w:r w:rsidRPr="00A6529C">
        <w:rPr>
          <w:rStyle w:val="FontStyle30"/>
          <w:rFonts w:ascii="Cambria" w:hAnsi="Cambria" w:cs="Arial"/>
          <w:sz w:val="24"/>
          <w:szCs w:val="24"/>
          <w:lang w:val="en-US"/>
        </w:rPr>
        <w:t>;</w:t>
      </w:r>
      <w:proofErr w:type="gramEnd"/>
    </w:p>
    <w:p w14:paraId="106D52CB" w14:textId="0A9A00D9" w:rsidR="00A6529C" w:rsidRPr="00A6529C" w:rsidRDefault="00A6529C" w:rsidP="006561F9">
      <w:pPr>
        <w:spacing w:after="60"/>
        <w:ind w:firstLine="708"/>
        <w:jc w:val="both"/>
        <w:rPr>
          <w:rStyle w:val="FontStyle30"/>
          <w:rFonts w:ascii="Cambria" w:hAnsi="Cambria" w:cs="Arial"/>
          <w:sz w:val="24"/>
          <w:szCs w:val="24"/>
          <w:lang w:val="en-US"/>
        </w:rPr>
      </w:pPr>
      <w:r w:rsidRPr="00A6529C">
        <w:rPr>
          <w:rStyle w:val="FontStyle30"/>
          <w:rFonts w:ascii="Cambria" w:hAnsi="Cambria" w:cs="Arial"/>
          <w:sz w:val="24"/>
          <w:szCs w:val="24"/>
          <w:lang w:val="en-US"/>
        </w:rPr>
        <w:t xml:space="preserve">k. </w:t>
      </w:r>
      <w:r w:rsidR="008F6D8C">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 xml:space="preserve">approve grants, donations, loans, scholarships and subsidies related to the </w:t>
      </w:r>
      <w:proofErr w:type="gramStart"/>
      <w:r w:rsidRPr="00A6529C">
        <w:rPr>
          <w:rStyle w:val="FontStyle30"/>
          <w:rFonts w:ascii="Cambria" w:hAnsi="Cambria" w:cs="Arial"/>
          <w:sz w:val="24"/>
          <w:szCs w:val="24"/>
          <w:lang w:val="en-US"/>
        </w:rPr>
        <w:t>activities;</w:t>
      </w:r>
      <w:proofErr w:type="gramEnd"/>
      <w:r w:rsidRPr="00A6529C">
        <w:rPr>
          <w:rStyle w:val="FontStyle30"/>
          <w:rFonts w:ascii="Cambria" w:hAnsi="Cambria" w:cs="Arial"/>
          <w:sz w:val="24"/>
          <w:szCs w:val="24"/>
          <w:lang w:val="en-US"/>
        </w:rPr>
        <w:t xml:space="preserve"> </w:t>
      </w:r>
    </w:p>
    <w:p w14:paraId="4D0DDFB5" w14:textId="541D67ED" w:rsidR="00A6529C" w:rsidRPr="00A6529C" w:rsidRDefault="00A6529C" w:rsidP="006561F9">
      <w:pPr>
        <w:spacing w:after="60"/>
        <w:ind w:firstLine="708"/>
        <w:jc w:val="both"/>
        <w:rPr>
          <w:rStyle w:val="FontStyle30"/>
          <w:rFonts w:ascii="Cambria" w:hAnsi="Cambria" w:cs="Arial"/>
          <w:sz w:val="24"/>
          <w:szCs w:val="24"/>
          <w:lang w:val="en-US"/>
        </w:rPr>
      </w:pPr>
      <w:r w:rsidRPr="00A6529C">
        <w:rPr>
          <w:rStyle w:val="FontStyle30"/>
          <w:rFonts w:ascii="Cambria" w:hAnsi="Cambria" w:cs="Arial"/>
          <w:sz w:val="24"/>
          <w:szCs w:val="24"/>
          <w:lang w:val="en-US"/>
        </w:rPr>
        <w:t xml:space="preserve">l. </w:t>
      </w:r>
      <w:r w:rsidR="008F6D8C">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overrule decisions and actions of the Chair</w:t>
      </w:r>
      <w:r w:rsidR="00363937">
        <w:rPr>
          <w:rStyle w:val="FontStyle30"/>
          <w:rFonts w:ascii="Cambria" w:hAnsi="Cambria" w:cs="Arial"/>
          <w:sz w:val="24"/>
          <w:szCs w:val="24"/>
          <w:lang w:val="en-US"/>
        </w:rPr>
        <w:t>person</w:t>
      </w:r>
      <w:r w:rsidRPr="00A6529C">
        <w:rPr>
          <w:rStyle w:val="FontStyle30"/>
          <w:rFonts w:ascii="Cambria" w:hAnsi="Cambria" w:cs="Arial"/>
          <w:sz w:val="24"/>
          <w:szCs w:val="24"/>
          <w:lang w:val="en-US"/>
        </w:rPr>
        <w:t xml:space="preserve"> of the </w:t>
      </w:r>
      <w:r w:rsidR="008F6D8C">
        <w:rPr>
          <w:rStyle w:val="FontStyle30"/>
          <w:rFonts w:ascii="Cambria" w:hAnsi="Cambria" w:cs="Arial"/>
          <w:sz w:val="24"/>
          <w:szCs w:val="24"/>
          <w:lang w:val="en-US"/>
        </w:rPr>
        <w:t xml:space="preserve">Management </w:t>
      </w:r>
      <w:r w:rsidRPr="00A6529C">
        <w:rPr>
          <w:rStyle w:val="FontStyle30"/>
          <w:rFonts w:ascii="Cambria" w:hAnsi="Cambria" w:cs="Arial"/>
          <w:sz w:val="24"/>
          <w:szCs w:val="24"/>
          <w:lang w:val="en-US"/>
        </w:rPr>
        <w:t xml:space="preserve">Board that are contrary to the Law, the Constitutive Act or other internal acts governing the activities of the </w:t>
      </w:r>
      <w:proofErr w:type="gramStart"/>
      <w:r w:rsidRPr="003665DD">
        <w:rPr>
          <w:rStyle w:val="FontStyle30"/>
          <w:rFonts w:ascii="Cambria" w:hAnsi="Cambria" w:cs="Arial"/>
          <w:b/>
          <w:bCs/>
          <w:sz w:val="24"/>
          <w:szCs w:val="24"/>
          <w:lang w:val="en-US"/>
        </w:rPr>
        <w:t>Foundation</w:t>
      </w:r>
      <w:r w:rsidRPr="00A6529C">
        <w:rPr>
          <w:rStyle w:val="FontStyle30"/>
          <w:rFonts w:ascii="Cambria" w:hAnsi="Cambria" w:cs="Arial"/>
          <w:sz w:val="24"/>
          <w:szCs w:val="24"/>
          <w:lang w:val="en-US"/>
        </w:rPr>
        <w:t>;</w:t>
      </w:r>
      <w:proofErr w:type="gramEnd"/>
    </w:p>
    <w:p w14:paraId="284BF1CE" w14:textId="0C2B07FA" w:rsidR="00A6529C" w:rsidRPr="00A6529C" w:rsidRDefault="00A6529C" w:rsidP="006561F9">
      <w:pPr>
        <w:spacing w:after="60"/>
        <w:ind w:firstLine="708"/>
        <w:jc w:val="both"/>
        <w:rPr>
          <w:rStyle w:val="FontStyle30"/>
          <w:rFonts w:ascii="Cambria" w:hAnsi="Cambria" w:cs="Arial"/>
          <w:sz w:val="24"/>
          <w:szCs w:val="24"/>
          <w:lang w:val="en-US"/>
        </w:rPr>
      </w:pPr>
      <w:r w:rsidRPr="00A6529C">
        <w:rPr>
          <w:rStyle w:val="FontStyle30"/>
          <w:rFonts w:ascii="Cambria" w:hAnsi="Cambria" w:cs="Arial"/>
          <w:sz w:val="24"/>
          <w:szCs w:val="24"/>
          <w:lang w:val="en-US"/>
        </w:rPr>
        <w:t>m. t</w:t>
      </w:r>
      <w:r w:rsidR="003665DD">
        <w:rPr>
          <w:rStyle w:val="FontStyle30"/>
          <w:rFonts w:ascii="Cambria" w:hAnsi="Cambria" w:cs="Arial"/>
          <w:sz w:val="24"/>
          <w:szCs w:val="24"/>
          <w:lang w:val="en-US"/>
        </w:rPr>
        <w:t>o t</w:t>
      </w:r>
      <w:r w:rsidRPr="00A6529C">
        <w:rPr>
          <w:rStyle w:val="FontStyle30"/>
          <w:rFonts w:ascii="Cambria" w:hAnsi="Cambria" w:cs="Arial"/>
          <w:sz w:val="24"/>
          <w:szCs w:val="24"/>
          <w:lang w:val="en-US"/>
        </w:rPr>
        <w:t xml:space="preserve">ake decisions on all other matters not submitted to the Executive </w:t>
      </w:r>
      <w:proofErr w:type="gramStart"/>
      <w:r w:rsidRPr="00A6529C">
        <w:rPr>
          <w:rStyle w:val="FontStyle30"/>
          <w:rFonts w:ascii="Cambria" w:hAnsi="Cambria" w:cs="Arial"/>
          <w:sz w:val="24"/>
          <w:szCs w:val="24"/>
          <w:lang w:val="en-US"/>
        </w:rPr>
        <w:t>Director;</w:t>
      </w:r>
      <w:proofErr w:type="gramEnd"/>
    </w:p>
    <w:p w14:paraId="04883784" w14:textId="62AFCC5B" w:rsidR="00A6529C" w:rsidRPr="00A6529C" w:rsidRDefault="00A6529C" w:rsidP="006561F9">
      <w:pPr>
        <w:spacing w:after="60"/>
        <w:ind w:firstLine="708"/>
        <w:jc w:val="both"/>
        <w:rPr>
          <w:rStyle w:val="FontStyle30"/>
          <w:rFonts w:ascii="Cambria" w:hAnsi="Cambria" w:cs="Arial"/>
          <w:sz w:val="24"/>
          <w:szCs w:val="24"/>
          <w:lang w:val="en-US"/>
        </w:rPr>
      </w:pPr>
      <w:r w:rsidRPr="00A6529C">
        <w:rPr>
          <w:rStyle w:val="FontStyle30"/>
          <w:rFonts w:ascii="Cambria" w:hAnsi="Cambria" w:cs="Arial"/>
          <w:sz w:val="24"/>
          <w:szCs w:val="24"/>
          <w:lang w:val="en-US"/>
        </w:rPr>
        <w:t xml:space="preserve">n. </w:t>
      </w:r>
      <w:r w:rsidR="003665DD">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 xml:space="preserve">prepare minutes of the meetings of the </w:t>
      </w:r>
      <w:r w:rsidR="003665DD">
        <w:rPr>
          <w:rStyle w:val="FontStyle30"/>
          <w:rFonts w:ascii="Cambria" w:hAnsi="Cambria" w:cs="Arial"/>
          <w:sz w:val="24"/>
          <w:szCs w:val="24"/>
          <w:lang w:val="en-US"/>
        </w:rPr>
        <w:t xml:space="preserve">Management </w:t>
      </w:r>
      <w:r w:rsidRPr="00A6529C">
        <w:rPr>
          <w:rStyle w:val="FontStyle30"/>
          <w:rFonts w:ascii="Cambria" w:hAnsi="Cambria" w:cs="Arial"/>
          <w:sz w:val="24"/>
          <w:szCs w:val="24"/>
          <w:lang w:val="en-US"/>
        </w:rPr>
        <w:t xml:space="preserve">Board, which shall be signed by all members of the </w:t>
      </w:r>
      <w:r w:rsidR="003665DD">
        <w:rPr>
          <w:rStyle w:val="FontStyle30"/>
          <w:rFonts w:ascii="Cambria" w:hAnsi="Cambria" w:cs="Arial"/>
          <w:sz w:val="24"/>
          <w:szCs w:val="24"/>
          <w:lang w:val="en-US"/>
        </w:rPr>
        <w:t>Management</w:t>
      </w:r>
      <w:r w:rsidR="003665DD" w:rsidRPr="00A6529C">
        <w:rPr>
          <w:rStyle w:val="FontStyle30"/>
          <w:rFonts w:ascii="Cambria" w:hAnsi="Cambria" w:cs="Arial"/>
          <w:sz w:val="24"/>
          <w:szCs w:val="24"/>
          <w:lang w:val="en-US"/>
        </w:rPr>
        <w:t xml:space="preserve"> </w:t>
      </w:r>
      <w:proofErr w:type="gramStart"/>
      <w:r w:rsidRPr="00A6529C">
        <w:rPr>
          <w:rStyle w:val="FontStyle30"/>
          <w:rFonts w:ascii="Cambria" w:hAnsi="Cambria" w:cs="Arial"/>
          <w:sz w:val="24"/>
          <w:szCs w:val="24"/>
          <w:lang w:val="en-US"/>
        </w:rPr>
        <w:t>Board;</w:t>
      </w:r>
      <w:proofErr w:type="gramEnd"/>
    </w:p>
    <w:p w14:paraId="78C687F5" w14:textId="7E4D70BC" w:rsidR="00A6529C" w:rsidRPr="00A6529C" w:rsidRDefault="00A6529C" w:rsidP="006561F9">
      <w:pPr>
        <w:spacing w:after="60"/>
        <w:ind w:firstLine="708"/>
        <w:jc w:val="both"/>
        <w:rPr>
          <w:rStyle w:val="FontStyle30"/>
          <w:rFonts w:ascii="Cambria" w:hAnsi="Cambria" w:cs="Arial"/>
          <w:sz w:val="24"/>
          <w:szCs w:val="24"/>
          <w:lang w:val="en-US"/>
        </w:rPr>
      </w:pPr>
      <w:r w:rsidRPr="00A6529C">
        <w:rPr>
          <w:rStyle w:val="FontStyle30"/>
          <w:rFonts w:ascii="Cambria" w:hAnsi="Cambria" w:cs="Arial"/>
          <w:sz w:val="24"/>
          <w:szCs w:val="24"/>
          <w:lang w:val="en-US"/>
        </w:rPr>
        <w:t xml:space="preserve">o. </w:t>
      </w:r>
      <w:r w:rsidR="003665DD">
        <w:rPr>
          <w:rStyle w:val="FontStyle30"/>
          <w:rFonts w:ascii="Cambria" w:hAnsi="Cambria" w:cs="Arial"/>
          <w:sz w:val="24"/>
          <w:szCs w:val="24"/>
          <w:lang w:val="en-US"/>
        </w:rPr>
        <w:t xml:space="preserve">to </w:t>
      </w:r>
      <w:r w:rsidRPr="00A6529C">
        <w:rPr>
          <w:rStyle w:val="FontStyle30"/>
          <w:rFonts w:ascii="Cambria" w:hAnsi="Cambria" w:cs="Arial"/>
          <w:sz w:val="24"/>
          <w:szCs w:val="24"/>
          <w:lang w:val="en-US"/>
        </w:rPr>
        <w:t>decide on claims against the Chair</w:t>
      </w:r>
      <w:r w:rsidR="00363937">
        <w:rPr>
          <w:rStyle w:val="FontStyle30"/>
          <w:rFonts w:ascii="Cambria" w:hAnsi="Cambria" w:cs="Arial"/>
          <w:sz w:val="24"/>
          <w:szCs w:val="24"/>
          <w:lang w:val="en-US"/>
        </w:rPr>
        <w:t xml:space="preserve">person </w:t>
      </w:r>
      <w:r w:rsidRPr="00A6529C">
        <w:rPr>
          <w:rStyle w:val="FontStyle30"/>
          <w:rFonts w:ascii="Cambria" w:hAnsi="Cambria" w:cs="Arial"/>
          <w:sz w:val="24"/>
          <w:szCs w:val="24"/>
          <w:lang w:val="en-US"/>
        </w:rPr>
        <w:t xml:space="preserve">of the </w:t>
      </w:r>
      <w:r w:rsidR="003665DD">
        <w:rPr>
          <w:rStyle w:val="FontStyle30"/>
          <w:rFonts w:ascii="Cambria" w:hAnsi="Cambria" w:cs="Arial"/>
          <w:sz w:val="24"/>
          <w:szCs w:val="24"/>
          <w:lang w:val="en-US"/>
        </w:rPr>
        <w:t xml:space="preserve">Management </w:t>
      </w:r>
      <w:r w:rsidRPr="00A6529C">
        <w:rPr>
          <w:rStyle w:val="FontStyle30"/>
          <w:rFonts w:ascii="Cambria" w:hAnsi="Cambria" w:cs="Arial"/>
          <w:sz w:val="24"/>
          <w:szCs w:val="24"/>
          <w:lang w:val="en-US"/>
        </w:rPr>
        <w:t xml:space="preserve">Board, in his/her capacity as representative of the </w:t>
      </w:r>
      <w:r w:rsidRPr="003665DD">
        <w:rPr>
          <w:rStyle w:val="FontStyle30"/>
          <w:rFonts w:ascii="Cambria" w:hAnsi="Cambria" w:cs="Arial"/>
          <w:b/>
          <w:bCs/>
          <w:sz w:val="24"/>
          <w:szCs w:val="24"/>
          <w:lang w:val="en-US"/>
        </w:rPr>
        <w:t>Foundation</w:t>
      </w:r>
      <w:r w:rsidRPr="00A6529C">
        <w:rPr>
          <w:rStyle w:val="FontStyle30"/>
          <w:rFonts w:ascii="Cambria" w:hAnsi="Cambria" w:cs="Arial"/>
          <w:sz w:val="24"/>
          <w:szCs w:val="24"/>
          <w:lang w:val="en-US"/>
        </w:rPr>
        <w:t xml:space="preserve">, for damage caused to the </w:t>
      </w:r>
      <w:r w:rsidRPr="009B6183">
        <w:rPr>
          <w:rStyle w:val="FontStyle30"/>
          <w:rFonts w:ascii="Cambria" w:hAnsi="Cambria" w:cs="Arial"/>
          <w:b/>
          <w:bCs/>
          <w:sz w:val="24"/>
          <w:szCs w:val="24"/>
          <w:lang w:val="en-US"/>
        </w:rPr>
        <w:t xml:space="preserve">Foundation </w:t>
      </w:r>
      <w:r w:rsidRPr="00A6529C">
        <w:rPr>
          <w:rStyle w:val="FontStyle30"/>
          <w:rFonts w:ascii="Cambria" w:hAnsi="Cambria" w:cs="Arial"/>
          <w:sz w:val="24"/>
          <w:szCs w:val="24"/>
          <w:lang w:val="en-US"/>
        </w:rPr>
        <w:t>as a result of his/her activities and/or breach of the provisions of this Constituti</w:t>
      </w:r>
      <w:r w:rsidR="006561F9">
        <w:rPr>
          <w:rStyle w:val="FontStyle30"/>
          <w:rFonts w:ascii="Cambria" w:hAnsi="Cambria" w:cs="Arial"/>
          <w:sz w:val="24"/>
          <w:szCs w:val="24"/>
          <w:lang w:val="en-US"/>
        </w:rPr>
        <w:t xml:space="preserve">ve </w:t>
      </w:r>
      <w:proofErr w:type="gramStart"/>
      <w:r w:rsidR="00C65529">
        <w:rPr>
          <w:rStyle w:val="FontStyle30"/>
          <w:rFonts w:ascii="Cambria" w:hAnsi="Cambria" w:cs="Arial"/>
          <w:sz w:val="24"/>
          <w:szCs w:val="24"/>
          <w:lang w:val="en-US"/>
        </w:rPr>
        <w:t>Act</w:t>
      </w:r>
      <w:r w:rsidRPr="00A6529C">
        <w:rPr>
          <w:rStyle w:val="FontStyle30"/>
          <w:rFonts w:ascii="Cambria" w:hAnsi="Cambria" w:cs="Arial"/>
          <w:sz w:val="24"/>
          <w:szCs w:val="24"/>
          <w:lang w:val="en-US"/>
        </w:rPr>
        <w:t>;</w:t>
      </w:r>
      <w:proofErr w:type="gramEnd"/>
    </w:p>
    <w:p w14:paraId="735ACD5E" w14:textId="7BB61B2A" w:rsidR="00A6529C" w:rsidRPr="00A6529C" w:rsidRDefault="00866A04" w:rsidP="006561F9">
      <w:pPr>
        <w:spacing w:after="60"/>
        <w:ind w:firstLine="708"/>
        <w:jc w:val="both"/>
        <w:rPr>
          <w:rStyle w:val="FontStyle30"/>
          <w:rFonts w:ascii="Cambria" w:hAnsi="Cambria" w:cs="Arial"/>
          <w:sz w:val="24"/>
          <w:szCs w:val="24"/>
          <w:lang w:val="en-US"/>
        </w:rPr>
      </w:pPr>
      <w:r>
        <w:rPr>
          <w:rStyle w:val="FontStyle30"/>
          <w:rFonts w:ascii="Cambria" w:hAnsi="Cambria" w:cs="Arial"/>
          <w:sz w:val="24"/>
          <w:szCs w:val="24"/>
          <w:lang w:val="en-US"/>
        </w:rPr>
        <w:t>p</w:t>
      </w:r>
      <w:r w:rsidR="00A6529C" w:rsidRPr="00A6529C">
        <w:rPr>
          <w:rStyle w:val="FontStyle30"/>
          <w:rFonts w:ascii="Cambria" w:hAnsi="Cambria" w:cs="Arial"/>
          <w:sz w:val="24"/>
          <w:szCs w:val="24"/>
          <w:lang w:val="en-US"/>
        </w:rPr>
        <w:t xml:space="preserve">. </w:t>
      </w:r>
      <w:r w:rsidR="009B6183">
        <w:rPr>
          <w:rStyle w:val="FontStyle30"/>
          <w:rFonts w:ascii="Cambria" w:hAnsi="Cambria" w:cs="Arial"/>
          <w:sz w:val="24"/>
          <w:szCs w:val="24"/>
          <w:lang w:val="en-US"/>
        </w:rPr>
        <w:t xml:space="preserve">to </w:t>
      </w:r>
      <w:r w:rsidR="00A6529C" w:rsidRPr="00A6529C">
        <w:rPr>
          <w:rStyle w:val="FontStyle30"/>
          <w:rFonts w:ascii="Cambria" w:hAnsi="Cambria" w:cs="Arial"/>
          <w:sz w:val="24"/>
          <w:szCs w:val="24"/>
          <w:lang w:val="en-US"/>
        </w:rPr>
        <w:t xml:space="preserve">establish other advisory and/or subsidiary bodies of the </w:t>
      </w:r>
      <w:r w:rsidR="00A6529C" w:rsidRPr="009B6183">
        <w:rPr>
          <w:rStyle w:val="FontStyle30"/>
          <w:rFonts w:ascii="Cambria" w:hAnsi="Cambria" w:cs="Arial"/>
          <w:b/>
          <w:bCs/>
          <w:sz w:val="24"/>
          <w:szCs w:val="24"/>
          <w:lang w:val="en-US"/>
        </w:rPr>
        <w:t>Foundation</w:t>
      </w:r>
      <w:r w:rsidR="00A6529C" w:rsidRPr="00A6529C">
        <w:rPr>
          <w:rStyle w:val="FontStyle30"/>
          <w:rFonts w:ascii="Cambria" w:hAnsi="Cambria" w:cs="Arial"/>
          <w:sz w:val="24"/>
          <w:szCs w:val="24"/>
          <w:lang w:val="en-US"/>
        </w:rPr>
        <w:t xml:space="preserve"> and adopt rules for their constitution and </w:t>
      </w:r>
      <w:proofErr w:type="gramStart"/>
      <w:r w:rsidR="00A6529C" w:rsidRPr="00A6529C">
        <w:rPr>
          <w:rStyle w:val="FontStyle30"/>
          <w:rFonts w:ascii="Cambria" w:hAnsi="Cambria" w:cs="Arial"/>
          <w:sz w:val="24"/>
          <w:szCs w:val="24"/>
          <w:lang w:val="en-US"/>
        </w:rPr>
        <w:t>functioning;</w:t>
      </w:r>
      <w:proofErr w:type="gramEnd"/>
    </w:p>
    <w:p w14:paraId="3385130E" w14:textId="090FDCE4" w:rsidR="00CF1DD7" w:rsidRPr="00A6529C" w:rsidRDefault="00866A04" w:rsidP="006561F9">
      <w:pPr>
        <w:spacing w:after="60"/>
        <w:ind w:firstLine="708"/>
        <w:jc w:val="both"/>
        <w:rPr>
          <w:rStyle w:val="FontStyle30"/>
          <w:rFonts w:ascii="Cambria" w:hAnsi="Cambria" w:cs="Arial"/>
          <w:sz w:val="24"/>
          <w:szCs w:val="24"/>
          <w:lang w:val="en-US"/>
        </w:rPr>
      </w:pPr>
      <w:r>
        <w:rPr>
          <w:rStyle w:val="FontStyle30"/>
          <w:rFonts w:ascii="Cambria" w:hAnsi="Cambria" w:cs="Arial"/>
          <w:sz w:val="24"/>
          <w:szCs w:val="24"/>
          <w:lang w:val="en-US"/>
        </w:rPr>
        <w:t>q</w:t>
      </w:r>
      <w:r w:rsidR="00A6529C" w:rsidRPr="00A6529C">
        <w:rPr>
          <w:rStyle w:val="FontStyle30"/>
          <w:rFonts w:ascii="Cambria" w:hAnsi="Cambria" w:cs="Arial"/>
          <w:sz w:val="24"/>
          <w:szCs w:val="24"/>
          <w:lang w:val="en-US"/>
        </w:rPr>
        <w:t xml:space="preserve">. </w:t>
      </w:r>
      <w:r w:rsidR="009B6183">
        <w:rPr>
          <w:rStyle w:val="FontStyle30"/>
          <w:rFonts w:ascii="Cambria" w:hAnsi="Cambria" w:cs="Arial"/>
          <w:sz w:val="24"/>
          <w:szCs w:val="24"/>
          <w:lang w:val="en-US"/>
        </w:rPr>
        <w:t xml:space="preserve">to </w:t>
      </w:r>
      <w:r w:rsidR="00A6529C" w:rsidRPr="00A6529C">
        <w:rPr>
          <w:rStyle w:val="FontStyle30"/>
          <w:rFonts w:ascii="Cambria" w:hAnsi="Cambria" w:cs="Arial"/>
          <w:sz w:val="24"/>
          <w:szCs w:val="24"/>
          <w:lang w:val="en-US"/>
        </w:rPr>
        <w:t xml:space="preserve">approve special and honorary certificates, diplomas and the like, expressing the participation and assistance rendered by individuals and legal entities from the country and abroad in achieving the objectives of the </w:t>
      </w:r>
      <w:r w:rsidR="00A6529C" w:rsidRPr="00866A04">
        <w:rPr>
          <w:rStyle w:val="FontStyle30"/>
          <w:rFonts w:ascii="Cambria" w:hAnsi="Cambria" w:cs="Arial"/>
          <w:b/>
          <w:bCs/>
          <w:sz w:val="24"/>
          <w:szCs w:val="24"/>
          <w:lang w:val="en-US"/>
        </w:rPr>
        <w:t>Foundation</w:t>
      </w:r>
      <w:r w:rsidR="00A6529C" w:rsidRPr="00A6529C">
        <w:rPr>
          <w:rStyle w:val="FontStyle30"/>
          <w:rFonts w:ascii="Cambria" w:hAnsi="Cambria" w:cs="Arial"/>
          <w:sz w:val="24"/>
          <w:szCs w:val="24"/>
          <w:lang w:val="en-US"/>
        </w:rPr>
        <w:t>.</w:t>
      </w:r>
    </w:p>
    <w:p w14:paraId="561DD293" w14:textId="7272B42C" w:rsidR="004B39F1" w:rsidRPr="004B39F1" w:rsidRDefault="004B39F1" w:rsidP="006561F9">
      <w:pPr>
        <w:spacing w:after="60"/>
        <w:jc w:val="both"/>
        <w:rPr>
          <w:rStyle w:val="FontStyle31"/>
          <w:rFonts w:ascii="Cambria" w:hAnsi="Cambria" w:cs="Arial"/>
          <w:b w:val="0"/>
          <w:sz w:val="24"/>
          <w:szCs w:val="24"/>
          <w:lang w:val="en-US"/>
        </w:rPr>
      </w:pPr>
      <w:r w:rsidRPr="004B39F1">
        <w:rPr>
          <w:rStyle w:val="FontStyle31"/>
          <w:rFonts w:ascii="Cambria" w:hAnsi="Cambria" w:cs="Arial"/>
          <w:b w:val="0"/>
          <w:sz w:val="24"/>
          <w:szCs w:val="24"/>
          <w:lang w:val="en-US"/>
        </w:rPr>
        <w:t xml:space="preserve">(2) The meetings of the </w:t>
      </w:r>
      <w:r>
        <w:rPr>
          <w:rStyle w:val="FontStyle31"/>
          <w:rFonts w:ascii="Cambria" w:hAnsi="Cambria" w:cs="Arial"/>
          <w:b w:val="0"/>
          <w:sz w:val="24"/>
          <w:szCs w:val="24"/>
          <w:lang w:val="en-US"/>
        </w:rPr>
        <w:t xml:space="preserve">Management </w:t>
      </w:r>
      <w:r w:rsidRPr="004B39F1">
        <w:rPr>
          <w:rStyle w:val="FontStyle31"/>
          <w:rFonts w:ascii="Cambria" w:hAnsi="Cambria" w:cs="Arial"/>
          <w:b w:val="0"/>
          <w:sz w:val="24"/>
          <w:szCs w:val="24"/>
          <w:lang w:val="en-US"/>
        </w:rPr>
        <w:t>Board shall be convened by its Chair</w:t>
      </w:r>
      <w:r>
        <w:rPr>
          <w:rStyle w:val="FontStyle31"/>
          <w:rFonts w:ascii="Cambria" w:hAnsi="Cambria" w:cs="Arial"/>
          <w:b w:val="0"/>
          <w:sz w:val="24"/>
          <w:szCs w:val="24"/>
          <w:lang w:val="en-US"/>
        </w:rPr>
        <w:t>person</w:t>
      </w:r>
      <w:r w:rsidRPr="004B39F1">
        <w:rPr>
          <w:rStyle w:val="FontStyle31"/>
          <w:rFonts w:ascii="Cambria" w:hAnsi="Cambria" w:cs="Arial"/>
          <w:b w:val="0"/>
          <w:sz w:val="24"/>
          <w:szCs w:val="24"/>
          <w:lang w:val="en-US"/>
        </w:rPr>
        <w:t xml:space="preserve"> by sending a written invitation or an electronic message-invitation to the e-mail address of each of the members of the </w:t>
      </w:r>
      <w:r>
        <w:rPr>
          <w:rStyle w:val="FontStyle31"/>
          <w:rFonts w:ascii="Cambria" w:hAnsi="Cambria" w:cs="Arial"/>
          <w:b w:val="0"/>
          <w:sz w:val="24"/>
          <w:szCs w:val="24"/>
          <w:lang w:val="en-US"/>
        </w:rPr>
        <w:t>Management</w:t>
      </w:r>
      <w:r w:rsidRPr="004B39F1">
        <w:rPr>
          <w:rStyle w:val="FontStyle31"/>
          <w:rFonts w:ascii="Cambria" w:hAnsi="Cambria" w:cs="Arial"/>
          <w:b w:val="0"/>
          <w:sz w:val="24"/>
          <w:szCs w:val="24"/>
          <w:lang w:val="en-US"/>
        </w:rPr>
        <w:t xml:space="preserve"> Board, in which the time and place of the meeting of the </w:t>
      </w:r>
      <w:r>
        <w:rPr>
          <w:rStyle w:val="FontStyle31"/>
          <w:rFonts w:ascii="Cambria" w:hAnsi="Cambria" w:cs="Arial"/>
          <w:b w:val="0"/>
          <w:sz w:val="24"/>
          <w:szCs w:val="24"/>
          <w:lang w:val="en-US"/>
        </w:rPr>
        <w:t>Management</w:t>
      </w:r>
      <w:r w:rsidRPr="004B39F1">
        <w:rPr>
          <w:rStyle w:val="FontStyle31"/>
          <w:rFonts w:ascii="Cambria" w:hAnsi="Cambria" w:cs="Arial"/>
          <w:b w:val="0"/>
          <w:sz w:val="24"/>
          <w:szCs w:val="24"/>
          <w:lang w:val="en-US"/>
        </w:rPr>
        <w:t xml:space="preserve"> Board and the agenda of the meetings are specified. The invitation shall be sent at least three days before the date of the meeting. The </w:t>
      </w:r>
      <w:r w:rsidR="00E90A8E">
        <w:rPr>
          <w:rStyle w:val="FontStyle31"/>
          <w:rFonts w:ascii="Cambria" w:hAnsi="Cambria" w:cs="Arial"/>
          <w:b w:val="0"/>
          <w:sz w:val="24"/>
          <w:szCs w:val="24"/>
          <w:lang w:val="en-US"/>
        </w:rPr>
        <w:t>Management</w:t>
      </w:r>
      <w:r w:rsidR="00E90A8E" w:rsidRPr="004B39F1">
        <w:rPr>
          <w:rStyle w:val="FontStyle31"/>
          <w:rFonts w:ascii="Cambria" w:hAnsi="Cambria" w:cs="Arial"/>
          <w:b w:val="0"/>
          <w:sz w:val="24"/>
          <w:szCs w:val="24"/>
          <w:lang w:val="en-US"/>
        </w:rPr>
        <w:t xml:space="preserve"> </w:t>
      </w:r>
      <w:r w:rsidRPr="004B39F1">
        <w:rPr>
          <w:rStyle w:val="FontStyle31"/>
          <w:rFonts w:ascii="Cambria" w:hAnsi="Cambria" w:cs="Arial"/>
          <w:b w:val="0"/>
          <w:sz w:val="24"/>
          <w:szCs w:val="24"/>
          <w:lang w:val="en-US"/>
        </w:rPr>
        <w:t>Board may take decisions on matters not included in the agenda only if all its members are present and agree to it. Meetings of the Management Board may also be held online where this is announced in advance in the invitation.</w:t>
      </w:r>
    </w:p>
    <w:p w14:paraId="45590C16" w14:textId="58E4599E" w:rsidR="00303236" w:rsidRPr="00303236" w:rsidRDefault="00303236" w:rsidP="00303236">
      <w:pPr>
        <w:spacing w:after="60"/>
        <w:jc w:val="both"/>
        <w:rPr>
          <w:rStyle w:val="FontStyle31"/>
          <w:rFonts w:ascii="Cambria" w:hAnsi="Cambria" w:cs="Arial"/>
          <w:b w:val="0"/>
          <w:sz w:val="24"/>
          <w:szCs w:val="24"/>
          <w:lang w:val="en-US"/>
        </w:rPr>
      </w:pPr>
      <w:r w:rsidRPr="00303236">
        <w:rPr>
          <w:rStyle w:val="FontStyle31"/>
          <w:rFonts w:ascii="Cambria" w:hAnsi="Cambria" w:cs="Arial"/>
          <w:b w:val="0"/>
          <w:sz w:val="24"/>
          <w:szCs w:val="24"/>
          <w:lang w:val="en-US"/>
        </w:rPr>
        <w:t xml:space="preserve">(3) Meetings of the </w:t>
      </w:r>
      <w:r>
        <w:rPr>
          <w:rStyle w:val="FontStyle31"/>
          <w:rFonts w:ascii="Cambria" w:hAnsi="Cambria" w:cs="Arial"/>
          <w:b w:val="0"/>
          <w:sz w:val="24"/>
          <w:szCs w:val="24"/>
          <w:lang w:val="en-US"/>
        </w:rPr>
        <w:t xml:space="preserve">Management </w:t>
      </w:r>
      <w:r w:rsidRPr="00303236">
        <w:rPr>
          <w:rStyle w:val="FontStyle31"/>
          <w:rFonts w:ascii="Cambria" w:hAnsi="Cambria" w:cs="Arial"/>
          <w:b w:val="0"/>
          <w:sz w:val="24"/>
          <w:szCs w:val="24"/>
          <w:lang w:val="en-US"/>
        </w:rPr>
        <w:t>Board shall be legitimate if at least 2/3 of its members who have been regularly invited to the meeting are present.</w:t>
      </w:r>
    </w:p>
    <w:p w14:paraId="04317D31" w14:textId="2F0FF69E" w:rsidR="00303236" w:rsidRPr="00303236" w:rsidRDefault="00303236" w:rsidP="00303236">
      <w:pPr>
        <w:spacing w:after="60"/>
        <w:jc w:val="both"/>
        <w:rPr>
          <w:rStyle w:val="FontStyle31"/>
          <w:rFonts w:ascii="Cambria" w:hAnsi="Cambria" w:cs="Arial"/>
          <w:b w:val="0"/>
          <w:sz w:val="24"/>
          <w:szCs w:val="24"/>
          <w:lang w:val="en-US"/>
        </w:rPr>
      </w:pPr>
      <w:r w:rsidRPr="00303236">
        <w:rPr>
          <w:rStyle w:val="FontStyle31"/>
          <w:rFonts w:ascii="Cambria" w:hAnsi="Cambria" w:cs="Arial"/>
          <w:b w:val="0"/>
          <w:sz w:val="24"/>
          <w:szCs w:val="24"/>
          <w:lang w:val="en-US"/>
        </w:rPr>
        <w:lastRenderedPageBreak/>
        <w:t xml:space="preserve">(4) The </w:t>
      </w:r>
      <w:r>
        <w:rPr>
          <w:rStyle w:val="FontStyle31"/>
          <w:rFonts w:ascii="Cambria" w:hAnsi="Cambria" w:cs="Arial"/>
          <w:b w:val="0"/>
          <w:sz w:val="24"/>
          <w:szCs w:val="24"/>
          <w:lang w:val="en-US"/>
        </w:rPr>
        <w:t>Management</w:t>
      </w:r>
      <w:r w:rsidRPr="00303236">
        <w:rPr>
          <w:rStyle w:val="FontStyle31"/>
          <w:rFonts w:ascii="Cambria" w:hAnsi="Cambria" w:cs="Arial"/>
          <w:b w:val="0"/>
          <w:sz w:val="24"/>
          <w:szCs w:val="24"/>
          <w:lang w:val="en-US"/>
        </w:rPr>
        <w:t xml:space="preserve"> Board shall take decisions by a majority of 2/3 of all its members, except in matters on which this Constitutive Act requires the unanimity of all members of the </w:t>
      </w:r>
      <w:r w:rsidR="0067791A">
        <w:rPr>
          <w:rStyle w:val="FontStyle31"/>
          <w:rFonts w:ascii="Cambria" w:hAnsi="Cambria" w:cs="Arial"/>
          <w:b w:val="0"/>
          <w:sz w:val="24"/>
          <w:szCs w:val="24"/>
          <w:lang w:val="en-US"/>
        </w:rPr>
        <w:t>Management</w:t>
      </w:r>
      <w:r w:rsidR="0067791A" w:rsidRPr="00303236">
        <w:rPr>
          <w:rStyle w:val="FontStyle31"/>
          <w:rFonts w:ascii="Cambria" w:hAnsi="Cambria" w:cs="Arial"/>
          <w:b w:val="0"/>
          <w:sz w:val="24"/>
          <w:szCs w:val="24"/>
          <w:lang w:val="en-US"/>
        </w:rPr>
        <w:t xml:space="preserve"> </w:t>
      </w:r>
      <w:r w:rsidRPr="00303236">
        <w:rPr>
          <w:rStyle w:val="FontStyle31"/>
          <w:rFonts w:ascii="Cambria" w:hAnsi="Cambria" w:cs="Arial"/>
          <w:b w:val="0"/>
          <w:sz w:val="24"/>
          <w:szCs w:val="24"/>
          <w:lang w:val="en-US"/>
        </w:rPr>
        <w:t>Board.</w:t>
      </w:r>
    </w:p>
    <w:p w14:paraId="799C6211" w14:textId="5758592C" w:rsidR="00303236" w:rsidRPr="00303236" w:rsidRDefault="00303236" w:rsidP="00303236">
      <w:pPr>
        <w:spacing w:after="60"/>
        <w:jc w:val="both"/>
        <w:rPr>
          <w:rStyle w:val="FontStyle31"/>
          <w:rFonts w:ascii="Cambria" w:hAnsi="Cambria" w:cs="Arial"/>
          <w:b w:val="0"/>
          <w:sz w:val="24"/>
          <w:szCs w:val="24"/>
          <w:lang w:val="en-US"/>
        </w:rPr>
      </w:pPr>
      <w:r w:rsidRPr="00303236">
        <w:rPr>
          <w:rStyle w:val="FontStyle31"/>
          <w:rFonts w:ascii="Cambria" w:hAnsi="Cambria" w:cs="Arial"/>
          <w:b w:val="0"/>
          <w:sz w:val="24"/>
          <w:szCs w:val="24"/>
          <w:lang w:val="en-US"/>
        </w:rPr>
        <w:t xml:space="preserve">(5) The </w:t>
      </w:r>
      <w:r w:rsidR="0067791A">
        <w:rPr>
          <w:rStyle w:val="FontStyle31"/>
          <w:rFonts w:ascii="Cambria" w:hAnsi="Cambria" w:cs="Arial"/>
          <w:b w:val="0"/>
          <w:sz w:val="24"/>
          <w:szCs w:val="24"/>
          <w:lang w:val="en-US"/>
        </w:rPr>
        <w:t>Management</w:t>
      </w:r>
      <w:r w:rsidRPr="00303236">
        <w:rPr>
          <w:rStyle w:val="FontStyle31"/>
          <w:rFonts w:ascii="Cambria" w:hAnsi="Cambria" w:cs="Arial"/>
          <w:b w:val="0"/>
          <w:sz w:val="24"/>
          <w:szCs w:val="24"/>
          <w:lang w:val="en-US"/>
        </w:rPr>
        <w:t xml:space="preserve"> Board shall take decisions by unanimous vote -100% of all the votes of the members of the </w:t>
      </w:r>
      <w:r w:rsidR="0067791A">
        <w:rPr>
          <w:rStyle w:val="FontStyle31"/>
          <w:rFonts w:ascii="Cambria" w:hAnsi="Cambria" w:cs="Arial"/>
          <w:b w:val="0"/>
          <w:sz w:val="24"/>
          <w:szCs w:val="24"/>
          <w:lang w:val="en-US"/>
        </w:rPr>
        <w:t>Management</w:t>
      </w:r>
      <w:r w:rsidRPr="00303236">
        <w:rPr>
          <w:rStyle w:val="FontStyle31"/>
          <w:rFonts w:ascii="Cambria" w:hAnsi="Cambria" w:cs="Arial"/>
          <w:b w:val="0"/>
          <w:sz w:val="24"/>
          <w:szCs w:val="24"/>
          <w:lang w:val="en-US"/>
        </w:rPr>
        <w:t xml:space="preserve"> Board on the following matters and powers referred to in Article 13, </w:t>
      </w:r>
      <w:r w:rsidR="00F306F3">
        <w:rPr>
          <w:rStyle w:val="FontStyle31"/>
          <w:rFonts w:ascii="Cambria" w:hAnsi="Cambria" w:cs="Arial"/>
          <w:b w:val="0"/>
          <w:sz w:val="24"/>
          <w:szCs w:val="24"/>
          <w:lang w:val="en-US"/>
        </w:rPr>
        <w:t xml:space="preserve">para. 1 of the current Constitutive </w:t>
      </w:r>
      <w:r w:rsidR="00FD77A4">
        <w:rPr>
          <w:rStyle w:val="FontStyle31"/>
          <w:rFonts w:ascii="Cambria" w:hAnsi="Cambria" w:cs="Arial"/>
          <w:b w:val="0"/>
          <w:sz w:val="24"/>
          <w:szCs w:val="24"/>
          <w:lang w:val="en-US"/>
        </w:rPr>
        <w:t>A</w:t>
      </w:r>
      <w:r w:rsidR="00F306F3">
        <w:rPr>
          <w:rStyle w:val="FontStyle31"/>
          <w:rFonts w:ascii="Cambria" w:hAnsi="Cambria" w:cs="Arial"/>
          <w:b w:val="0"/>
          <w:sz w:val="24"/>
          <w:szCs w:val="24"/>
          <w:lang w:val="en-US"/>
        </w:rPr>
        <w:t>ct</w:t>
      </w:r>
      <w:r w:rsidR="001B2A30">
        <w:rPr>
          <w:rStyle w:val="FontStyle31"/>
          <w:rFonts w:ascii="Cambria" w:hAnsi="Cambria" w:cs="Arial"/>
          <w:b w:val="0"/>
          <w:sz w:val="24"/>
          <w:szCs w:val="24"/>
          <w:lang w:val="en-US"/>
        </w:rPr>
        <w:t xml:space="preserve">: points </w:t>
      </w:r>
      <w:r w:rsidR="001B2A30" w:rsidRPr="009A62F5">
        <w:rPr>
          <w:rStyle w:val="FontStyle31"/>
          <w:rFonts w:ascii="Cambria" w:hAnsi="Cambria" w:cs="Arial"/>
          <w:b w:val="0"/>
          <w:sz w:val="24"/>
          <w:szCs w:val="24"/>
        </w:rPr>
        <w:t>„</w:t>
      </w:r>
      <w:proofErr w:type="gramStart"/>
      <w:r w:rsidR="004A2B84" w:rsidRPr="009A62F5">
        <w:rPr>
          <w:rStyle w:val="FontStyle31"/>
          <w:rFonts w:ascii="Cambria" w:hAnsi="Cambria" w:cs="Arial"/>
          <w:b w:val="0"/>
          <w:sz w:val="24"/>
          <w:szCs w:val="24"/>
          <w:lang w:val="en-US"/>
        </w:rPr>
        <w:t>a</w:t>
      </w:r>
      <w:r w:rsidR="001B2A30" w:rsidRPr="009A62F5">
        <w:rPr>
          <w:rStyle w:val="FontStyle31"/>
          <w:rFonts w:ascii="Cambria" w:hAnsi="Cambria" w:cs="Arial"/>
          <w:b w:val="0"/>
          <w:sz w:val="24"/>
          <w:szCs w:val="24"/>
        </w:rPr>
        <w:t>“</w:t>
      </w:r>
      <w:proofErr w:type="gramEnd"/>
      <w:r w:rsidR="001B2A30" w:rsidRPr="009A62F5">
        <w:rPr>
          <w:rStyle w:val="FontStyle31"/>
          <w:rFonts w:ascii="Cambria" w:hAnsi="Cambria" w:cs="Arial"/>
          <w:b w:val="0"/>
          <w:sz w:val="24"/>
          <w:szCs w:val="24"/>
        </w:rPr>
        <w:t>, „</w:t>
      </w:r>
      <w:r w:rsidR="004A2B84" w:rsidRPr="009A62F5">
        <w:rPr>
          <w:rStyle w:val="FontStyle31"/>
          <w:rFonts w:ascii="Cambria" w:hAnsi="Cambria" w:cs="Arial"/>
          <w:b w:val="0"/>
          <w:sz w:val="24"/>
          <w:szCs w:val="24"/>
          <w:lang w:val="en-US"/>
        </w:rPr>
        <w:t>b</w:t>
      </w:r>
      <w:r w:rsidR="001B2A30" w:rsidRPr="009A62F5">
        <w:rPr>
          <w:rStyle w:val="FontStyle31"/>
          <w:rFonts w:ascii="Cambria" w:hAnsi="Cambria" w:cs="Arial"/>
          <w:b w:val="0"/>
          <w:sz w:val="24"/>
          <w:szCs w:val="24"/>
        </w:rPr>
        <w:t>“, „</w:t>
      </w:r>
      <w:r w:rsidR="004A2B84" w:rsidRPr="009A62F5">
        <w:rPr>
          <w:rStyle w:val="FontStyle31"/>
          <w:rFonts w:ascii="Cambria" w:hAnsi="Cambria" w:cs="Arial"/>
          <w:b w:val="0"/>
          <w:sz w:val="24"/>
          <w:szCs w:val="24"/>
          <w:lang w:val="en-US"/>
        </w:rPr>
        <w:t>c</w:t>
      </w:r>
      <w:r w:rsidR="001B2A30" w:rsidRPr="009A62F5">
        <w:rPr>
          <w:rStyle w:val="FontStyle31"/>
          <w:rFonts w:ascii="Cambria" w:hAnsi="Cambria" w:cs="Arial"/>
          <w:b w:val="0"/>
          <w:sz w:val="24"/>
          <w:szCs w:val="24"/>
        </w:rPr>
        <w:t>“, „</w:t>
      </w:r>
      <w:r w:rsidR="004A2B84" w:rsidRPr="009A62F5">
        <w:rPr>
          <w:rStyle w:val="FontStyle31"/>
          <w:rFonts w:ascii="Cambria" w:hAnsi="Cambria" w:cs="Arial"/>
          <w:b w:val="0"/>
          <w:sz w:val="24"/>
          <w:szCs w:val="24"/>
          <w:lang w:val="en-US"/>
        </w:rPr>
        <w:t>d</w:t>
      </w:r>
      <w:r w:rsidR="001B2A30" w:rsidRPr="009A62F5">
        <w:rPr>
          <w:rStyle w:val="FontStyle31"/>
          <w:rFonts w:ascii="Cambria" w:hAnsi="Cambria" w:cs="Arial"/>
          <w:b w:val="0"/>
          <w:sz w:val="24"/>
          <w:szCs w:val="24"/>
        </w:rPr>
        <w:t>“, „</w:t>
      </w:r>
      <w:r w:rsidR="00470217" w:rsidRPr="009A62F5">
        <w:rPr>
          <w:rStyle w:val="FontStyle31"/>
          <w:rFonts w:ascii="Cambria" w:hAnsi="Cambria" w:cs="Arial"/>
          <w:b w:val="0"/>
          <w:sz w:val="24"/>
          <w:szCs w:val="24"/>
          <w:lang w:val="en-US"/>
        </w:rPr>
        <w:t>e</w:t>
      </w:r>
      <w:r w:rsidR="001B2A30" w:rsidRPr="009A62F5">
        <w:rPr>
          <w:rStyle w:val="FontStyle31"/>
          <w:rFonts w:ascii="Cambria" w:hAnsi="Cambria" w:cs="Arial"/>
          <w:b w:val="0"/>
          <w:sz w:val="24"/>
          <w:szCs w:val="24"/>
        </w:rPr>
        <w:t>“, „</w:t>
      </w:r>
      <w:r w:rsidR="009A62F5" w:rsidRPr="009A62F5">
        <w:rPr>
          <w:rStyle w:val="FontStyle31"/>
          <w:rFonts w:ascii="Cambria" w:hAnsi="Cambria" w:cs="Arial"/>
          <w:b w:val="0"/>
          <w:sz w:val="24"/>
          <w:szCs w:val="24"/>
          <w:lang w:val="en-US"/>
        </w:rPr>
        <w:t>j</w:t>
      </w:r>
      <w:r w:rsidR="001B2A30" w:rsidRPr="009A62F5">
        <w:rPr>
          <w:rStyle w:val="FontStyle31"/>
          <w:rFonts w:ascii="Cambria" w:hAnsi="Cambria" w:cs="Arial"/>
          <w:b w:val="0"/>
          <w:sz w:val="24"/>
          <w:szCs w:val="24"/>
        </w:rPr>
        <w:t>“, „</w:t>
      </w:r>
      <w:r w:rsidR="009A62F5" w:rsidRPr="009A62F5">
        <w:rPr>
          <w:rStyle w:val="FontStyle31"/>
          <w:rFonts w:ascii="Cambria" w:hAnsi="Cambria" w:cs="Arial"/>
          <w:b w:val="0"/>
          <w:sz w:val="24"/>
          <w:szCs w:val="24"/>
          <w:lang w:val="en-US"/>
        </w:rPr>
        <w:t>k</w:t>
      </w:r>
      <w:r w:rsidR="001B2A30" w:rsidRPr="009A62F5">
        <w:rPr>
          <w:rStyle w:val="FontStyle31"/>
          <w:rFonts w:ascii="Cambria" w:hAnsi="Cambria" w:cs="Arial"/>
          <w:b w:val="0"/>
          <w:sz w:val="24"/>
          <w:szCs w:val="24"/>
        </w:rPr>
        <w:t>“</w:t>
      </w:r>
      <w:r w:rsidRPr="009A62F5">
        <w:rPr>
          <w:rStyle w:val="FontStyle31"/>
          <w:rFonts w:ascii="Cambria" w:hAnsi="Cambria" w:cs="Arial"/>
          <w:b w:val="0"/>
          <w:sz w:val="24"/>
          <w:szCs w:val="24"/>
          <w:lang w:val="en-US"/>
        </w:rPr>
        <w:t>.</w:t>
      </w:r>
    </w:p>
    <w:p w14:paraId="7F6B18E3" w14:textId="742AC65D" w:rsidR="00303236" w:rsidRPr="00303236" w:rsidRDefault="00303236" w:rsidP="00303236">
      <w:pPr>
        <w:spacing w:after="60"/>
        <w:jc w:val="both"/>
        <w:rPr>
          <w:rStyle w:val="FontStyle31"/>
          <w:rFonts w:ascii="Cambria" w:hAnsi="Cambria" w:cs="Arial"/>
          <w:b w:val="0"/>
          <w:sz w:val="24"/>
          <w:szCs w:val="24"/>
          <w:lang w:val="en-US"/>
        </w:rPr>
      </w:pPr>
      <w:r w:rsidRPr="00303236">
        <w:rPr>
          <w:rStyle w:val="FontStyle31"/>
          <w:rFonts w:ascii="Cambria" w:hAnsi="Cambria" w:cs="Arial"/>
          <w:b w:val="0"/>
          <w:sz w:val="24"/>
          <w:szCs w:val="24"/>
          <w:lang w:val="en-US"/>
        </w:rPr>
        <w:t xml:space="preserve">(6) The meetings of the </w:t>
      </w:r>
      <w:r w:rsidR="001B2A30">
        <w:rPr>
          <w:rStyle w:val="FontStyle31"/>
          <w:rFonts w:ascii="Cambria" w:hAnsi="Cambria" w:cs="Arial"/>
          <w:b w:val="0"/>
          <w:sz w:val="24"/>
          <w:szCs w:val="24"/>
          <w:lang w:val="en-US"/>
        </w:rPr>
        <w:t>Management</w:t>
      </w:r>
      <w:r w:rsidR="001B2A30" w:rsidRPr="00303236">
        <w:rPr>
          <w:rStyle w:val="FontStyle31"/>
          <w:rFonts w:ascii="Cambria" w:hAnsi="Cambria" w:cs="Arial"/>
          <w:b w:val="0"/>
          <w:sz w:val="24"/>
          <w:szCs w:val="24"/>
          <w:lang w:val="en-US"/>
        </w:rPr>
        <w:t xml:space="preserve"> </w:t>
      </w:r>
      <w:r w:rsidRPr="00303236">
        <w:rPr>
          <w:rStyle w:val="FontStyle31"/>
          <w:rFonts w:ascii="Cambria" w:hAnsi="Cambria" w:cs="Arial"/>
          <w:b w:val="0"/>
          <w:sz w:val="24"/>
          <w:szCs w:val="24"/>
          <w:lang w:val="en-US"/>
        </w:rPr>
        <w:t>Board shall be chaired by its Chair</w:t>
      </w:r>
      <w:r w:rsidR="001B2A30">
        <w:rPr>
          <w:rStyle w:val="FontStyle31"/>
          <w:rFonts w:ascii="Cambria" w:hAnsi="Cambria" w:cs="Arial"/>
          <w:b w:val="0"/>
          <w:sz w:val="24"/>
          <w:szCs w:val="24"/>
          <w:lang w:val="en-US"/>
        </w:rPr>
        <w:t>person</w:t>
      </w:r>
      <w:r w:rsidRPr="00303236">
        <w:rPr>
          <w:rStyle w:val="FontStyle31"/>
          <w:rFonts w:ascii="Cambria" w:hAnsi="Cambria" w:cs="Arial"/>
          <w:b w:val="0"/>
          <w:sz w:val="24"/>
          <w:szCs w:val="24"/>
          <w:lang w:val="en-US"/>
        </w:rPr>
        <w:t>. In the absence of the Chairperson, the meeting shall be chaired by another member of the Management Board elected at the meeting itself.</w:t>
      </w:r>
    </w:p>
    <w:p w14:paraId="39D5604B" w14:textId="34FB3E7A" w:rsidR="00303236" w:rsidRPr="00303236" w:rsidRDefault="00303236" w:rsidP="00303236">
      <w:pPr>
        <w:spacing w:after="60"/>
        <w:jc w:val="both"/>
        <w:rPr>
          <w:rStyle w:val="FontStyle31"/>
          <w:rFonts w:ascii="Cambria" w:hAnsi="Cambria" w:cs="Arial"/>
          <w:b w:val="0"/>
          <w:sz w:val="24"/>
          <w:szCs w:val="24"/>
          <w:lang w:val="en-US"/>
        </w:rPr>
      </w:pPr>
      <w:r w:rsidRPr="00303236">
        <w:rPr>
          <w:rStyle w:val="FontStyle31"/>
          <w:rFonts w:ascii="Cambria" w:hAnsi="Cambria" w:cs="Arial"/>
          <w:b w:val="0"/>
          <w:sz w:val="24"/>
          <w:szCs w:val="24"/>
          <w:lang w:val="en-US"/>
        </w:rPr>
        <w:t xml:space="preserve">(7) Each member of the </w:t>
      </w:r>
      <w:r w:rsidR="00316B60">
        <w:rPr>
          <w:rStyle w:val="FontStyle31"/>
          <w:rFonts w:ascii="Cambria" w:hAnsi="Cambria" w:cs="Arial"/>
          <w:b w:val="0"/>
          <w:sz w:val="24"/>
          <w:szCs w:val="24"/>
          <w:lang w:val="en-US"/>
        </w:rPr>
        <w:t>Management</w:t>
      </w:r>
      <w:r w:rsidRPr="00303236">
        <w:rPr>
          <w:rStyle w:val="FontStyle31"/>
          <w:rFonts w:ascii="Cambria" w:hAnsi="Cambria" w:cs="Arial"/>
          <w:b w:val="0"/>
          <w:sz w:val="24"/>
          <w:szCs w:val="24"/>
          <w:lang w:val="en-US"/>
        </w:rPr>
        <w:t xml:space="preserve"> Board shall have one vote in decision-making.</w:t>
      </w:r>
    </w:p>
    <w:p w14:paraId="56EEC0EF" w14:textId="55322512" w:rsidR="00316B60" w:rsidRPr="00316B60" w:rsidRDefault="00316B60" w:rsidP="00316B60">
      <w:pPr>
        <w:spacing w:after="60"/>
        <w:jc w:val="both"/>
        <w:rPr>
          <w:rStyle w:val="FontStyle31"/>
          <w:rFonts w:ascii="Cambria" w:hAnsi="Cambria" w:cs="Arial"/>
          <w:b w:val="0"/>
          <w:sz w:val="24"/>
          <w:szCs w:val="24"/>
          <w:lang w:val="en-US"/>
        </w:rPr>
      </w:pPr>
      <w:r w:rsidRPr="00316B60">
        <w:rPr>
          <w:rStyle w:val="FontStyle31"/>
          <w:rFonts w:ascii="Cambria" w:hAnsi="Cambria" w:cs="Arial"/>
          <w:b w:val="0"/>
          <w:sz w:val="24"/>
          <w:szCs w:val="24"/>
          <w:lang w:val="en-US"/>
        </w:rPr>
        <w:t xml:space="preserve">(8) In the event that a member of the </w:t>
      </w:r>
      <w:r>
        <w:rPr>
          <w:rStyle w:val="FontStyle31"/>
          <w:rFonts w:ascii="Cambria" w:hAnsi="Cambria" w:cs="Arial"/>
          <w:b w:val="0"/>
          <w:sz w:val="24"/>
          <w:szCs w:val="24"/>
          <w:lang w:val="en-US"/>
        </w:rPr>
        <w:t>Management</w:t>
      </w:r>
      <w:r w:rsidRPr="00316B60">
        <w:rPr>
          <w:rStyle w:val="FontStyle31"/>
          <w:rFonts w:ascii="Cambria" w:hAnsi="Cambria" w:cs="Arial"/>
          <w:b w:val="0"/>
          <w:sz w:val="24"/>
          <w:szCs w:val="24"/>
          <w:lang w:val="en-US"/>
        </w:rPr>
        <w:t xml:space="preserve"> Board of the </w:t>
      </w:r>
      <w:r w:rsidRPr="00316B60">
        <w:rPr>
          <w:rStyle w:val="FontStyle31"/>
          <w:rFonts w:ascii="Cambria" w:hAnsi="Cambria" w:cs="Arial"/>
          <w:bCs w:val="0"/>
          <w:sz w:val="24"/>
          <w:szCs w:val="24"/>
          <w:lang w:val="en-US"/>
        </w:rPr>
        <w:t>Foundation</w:t>
      </w:r>
      <w:r w:rsidRPr="00316B60">
        <w:rPr>
          <w:rStyle w:val="FontStyle31"/>
          <w:rFonts w:ascii="Cambria" w:hAnsi="Cambria" w:cs="Arial"/>
          <w:b w:val="0"/>
          <w:sz w:val="24"/>
          <w:szCs w:val="24"/>
          <w:lang w:val="en-US"/>
        </w:rPr>
        <w:t xml:space="preserve"> decides to resign, he/she shall submit his/her application to the Chair</w:t>
      </w:r>
      <w:r w:rsidR="005C22B2">
        <w:rPr>
          <w:rStyle w:val="FontStyle31"/>
          <w:rFonts w:ascii="Cambria" w:hAnsi="Cambria" w:cs="Arial"/>
          <w:b w:val="0"/>
          <w:sz w:val="24"/>
          <w:szCs w:val="24"/>
          <w:lang w:val="en-US"/>
        </w:rPr>
        <w:t>pe</w:t>
      </w:r>
      <w:r w:rsidR="006561F9">
        <w:rPr>
          <w:rStyle w:val="FontStyle31"/>
          <w:rFonts w:ascii="Cambria" w:hAnsi="Cambria" w:cs="Arial"/>
          <w:b w:val="0"/>
          <w:sz w:val="24"/>
          <w:szCs w:val="24"/>
          <w:lang w:val="en-US"/>
        </w:rPr>
        <w:t>r</w:t>
      </w:r>
      <w:r w:rsidR="005C22B2">
        <w:rPr>
          <w:rStyle w:val="FontStyle31"/>
          <w:rFonts w:ascii="Cambria" w:hAnsi="Cambria" w:cs="Arial"/>
          <w:b w:val="0"/>
          <w:sz w:val="24"/>
          <w:szCs w:val="24"/>
          <w:lang w:val="en-US"/>
        </w:rPr>
        <w:t>son</w:t>
      </w:r>
      <w:r w:rsidRPr="00316B60">
        <w:rPr>
          <w:rStyle w:val="FontStyle31"/>
          <w:rFonts w:ascii="Cambria" w:hAnsi="Cambria" w:cs="Arial"/>
          <w:b w:val="0"/>
          <w:sz w:val="24"/>
          <w:szCs w:val="24"/>
          <w:lang w:val="en-US"/>
        </w:rPr>
        <w:t xml:space="preserve"> of the </w:t>
      </w:r>
      <w:r w:rsidR="005C22B2">
        <w:rPr>
          <w:rStyle w:val="FontStyle31"/>
          <w:rFonts w:ascii="Cambria" w:hAnsi="Cambria" w:cs="Arial"/>
          <w:b w:val="0"/>
          <w:sz w:val="24"/>
          <w:szCs w:val="24"/>
          <w:lang w:val="en-US"/>
        </w:rPr>
        <w:t>Management</w:t>
      </w:r>
      <w:r w:rsidR="005C22B2" w:rsidRPr="00316B60">
        <w:rPr>
          <w:rStyle w:val="FontStyle31"/>
          <w:rFonts w:ascii="Cambria" w:hAnsi="Cambria" w:cs="Arial"/>
          <w:b w:val="0"/>
          <w:sz w:val="24"/>
          <w:szCs w:val="24"/>
          <w:lang w:val="en-US"/>
        </w:rPr>
        <w:t xml:space="preserve"> </w:t>
      </w:r>
      <w:r w:rsidRPr="00316B60">
        <w:rPr>
          <w:rStyle w:val="FontStyle31"/>
          <w:rFonts w:ascii="Cambria" w:hAnsi="Cambria" w:cs="Arial"/>
          <w:b w:val="0"/>
          <w:sz w:val="24"/>
          <w:szCs w:val="24"/>
          <w:lang w:val="en-US"/>
        </w:rPr>
        <w:t xml:space="preserve">Board, who shall within three days notify the remaining members of the </w:t>
      </w:r>
      <w:r w:rsidR="005C22B2">
        <w:rPr>
          <w:rStyle w:val="FontStyle31"/>
          <w:rFonts w:ascii="Cambria" w:hAnsi="Cambria" w:cs="Arial"/>
          <w:b w:val="0"/>
          <w:sz w:val="24"/>
          <w:szCs w:val="24"/>
          <w:lang w:val="en-US"/>
        </w:rPr>
        <w:t>Management</w:t>
      </w:r>
      <w:r w:rsidR="005C22B2" w:rsidRPr="00316B60">
        <w:rPr>
          <w:rStyle w:val="FontStyle31"/>
          <w:rFonts w:ascii="Cambria" w:hAnsi="Cambria" w:cs="Arial"/>
          <w:b w:val="0"/>
          <w:sz w:val="24"/>
          <w:szCs w:val="24"/>
          <w:lang w:val="en-US"/>
        </w:rPr>
        <w:t xml:space="preserve"> </w:t>
      </w:r>
      <w:r w:rsidRPr="00316B60">
        <w:rPr>
          <w:rStyle w:val="FontStyle31"/>
          <w:rFonts w:ascii="Cambria" w:hAnsi="Cambria" w:cs="Arial"/>
          <w:b w:val="0"/>
          <w:sz w:val="24"/>
          <w:szCs w:val="24"/>
          <w:lang w:val="en-US"/>
        </w:rPr>
        <w:t xml:space="preserve">Board and the Founders. Within one month of the notification, the Founders shall fill the </w:t>
      </w:r>
      <w:r w:rsidR="005C22B2">
        <w:rPr>
          <w:rStyle w:val="FontStyle31"/>
          <w:rFonts w:ascii="Cambria" w:hAnsi="Cambria" w:cs="Arial"/>
          <w:b w:val="0"/>
          <w:sz w:val="24"/>
          <w:szCs w:val="24"/>
          <w:lang w:val="en-US"/>
        </w:rPr>
        <w:t>Management</w:t>
      </w:r>
      <w:r w:rsidR="005C22B2" w:rsidRPr="00316B60">
        <w:rPr>
          <w:rStyle w:val="FontStyle31"/>
          <w:rFonts w:ascii="Cambria" w:hAnsi="Cambria" w:cs="Arial"/>
          <w:b w:val="0"/>
          <w:sz w:val="24"/>
          <w:szCs w:val="24"/>
          <w:lang w:val="en-US"/>
        </w:rPr>
        <w:t xml:space="preserve"> </w:t>
      </w:r>
      <w:r w:rsidRPr="00316B60">
        <w:rPr>
          <w:rStyle w:val="FontStyle31"/>
          <w:rFonts w:ascii="Cambria" w:hAnsi="Cambria" w:cs="Arial"/>
          <w:b w:val="0"/>
          <w:sz w:val="24"/>
          <w:szCs w:val="24"/>
          <w:lang w:val="en-US"/>
        </w:rPr>
        <w:t>Board with a new member.</w:t>
      </w:r>
    </w:p>
    <w:p w14:paraId="025CBA3A" w14:textId="206C80B2" w:rsidR="00316B60" w:rsidRDefault="00316B60" w:rsidP="00316B60">
      <w:pPr>
        <w:spacing w:after="60"/>
        <w:jc w:val="both"/>
        <w:rPr>
          <w:rStyle w:val="FontStyle31"/>
          <w:rFonts w:ascii="Cambria" w:hAnsi="Cambria" w:cs="Arial"/>
          <w:b w:val="0"/>
          <w:sz w:val="24"/>
          <w:szCs w:val="24"/>
          <w:lang w:val="en-US"/>
        </w:rPr>
      </w:pPr>
      <w:r w:rsidRPr="00316B60">
        <w:rPr>
          <w:rStyle w:val="FontStyle31"/>
          <w:rFonts w:ascii="Cambria" w:hAnsi="Cambria" w:cs="Arial"/>
          <w:b w:val="0"/>
          <w:sz w:val="24"/>
          <w:szCs w:val="24"/>
          <w:lang w:val="en-US"/>
        </w:rPr>
        <w:t xml:space="preserve">(9) In cases of urgency and when all members of the Management Board are present in person or through an </w:t>
      </w:r>
      <w:proofErr w:type="spellStart"/>
      <w:r w:rsidRPr="00316B60">
        <w:rPr>
          <w:rStyle w:val="FontStyle31"/>
          <w:rFonts w:ascii="Cambria" w:hAnsi="Cambria" w:cs="Arial"/>
          <w:b w:val="0"/>
          <w:sz w:val="24"/>
          <w:szCs w:val="24"/>
          <w:lang w:val="en-US"/>
        </w:rPr>
        <w:t>authorised</w:t>
      </w:r>
      <w:proofErr w:type="spellEnd"/>
      <w:r w:rsidRPr="00316B60">
        <w:rPr>
          <w:rStyle w:val="FontStyle31"/>
          <w:rFonts w:ascii="Cambria" w:hAnsi="Cambria" w:cs="Arial"/>
          <w:b w:val="0"/>
          <w:sz w:val="24"/>
          <w:szCs w:val="24"/>
          <w:lang w:val="en-US"/>
        </w:rPr>
        <w:t xml:space="preserve"> representative, meetings of the Management Board may also be held without prior invitation. In such cases, the agenda shall be proposed by one of the members of the Management Board after the opening of the meeting and, after its adoption, the discussion and voting on the agenda items shall proceed.</w:t>
      </w:r>
    </w:p>
    <w:p w14:paraId="12833483" w14:textId="504C45E6" w:rsidR="0018540A" w:rsidRPr="0018540A" w:rsidRDefault="0018540A" w:rsidP="0018540A">
      <w:pPr>
        <w:spacing w:after="60"/>
        <w:jc w:val="both"/>
        <w:rPr>
          <w:rStyle w:val="FontStyle31"/>
          <w:rFonts w:ascii="Cambria" w:hAnsi="Cambria" w:cs="Arial"/>
          <w:b w:val="0"/>
          <w:sz w:val="24"/>
          <w:szCs w:val="24"/>
          <w:lang w:val="en-US"/>
        </w:rPr>
      </w:pPr>
      <w:r w:rsidRPr="0018540A">
        <w:rPr>
          <w:rStyle w:val="FontStyle31"/>
          <w:rFonts w:ascii="Cambria" w:hAnsi="Cambria" w:cs="Arial"/>
          <w:bCs w:val="0"/>
          <w:sz w:val="24"/>
          <w:szCs w:val="24"/>
          <w:lang w:val="en-US"/>
        </w:rPr>
        <w:t>Art. 14. The Foundation shall be represented by the Chair</w:t>
      </w:r>
      <w:r>
        <w:rPr>
          <w:rStyle w:val="FontStyle31"/>
          <w:rFonts w:ascii="Cambria" w:hAnsi="Cambria" w:cs="Arial"/>
          <w:bCs w:val="0"/>
          <w:sz w:val="24"/>
          <w:szCs w:val="24"/>
          <w:lang w:val="en-US"/>
        </w:rPr>
        <w:t>person</w:t>
      </w:r>
      <w:r w:rsidRPr="0018540A">
        <w:rPr>
          <w:rStyle w:val="FontStyle31"/>
          <w:rFonts w:ascii="Cambria" w:hAnsi="Cambria" w:cs="Arial"/>
          <w:bCs w:val="0"/>
          <w:sz w:val="24"/>
          <w:szCs w:val="24"/>
          <w:lang w:val="en-US"/>
        </w:rPr>
        <w:t xml:space="preserve"> of the </w:t>
      </w:r>
      <w:r>
        <w:rPr>
          <w:rStyle w:val="FontStyle31"/>
          <w:rFonts w:ascii="Cambria" w:hAnsi="Cambria" w:cs="Arial"/>
          <w:bCs w:val="0"/>
          <w:sz w:val="24"/>
          <w:szCs w:val="24"/>
          <w:lang w:val="en-US"/>
        </w:rPr>
        <w:t>Management</w:t>
      </w:r>
      <w:r w:rsidRPr="0018540A">
        <w:rPr>
          <w:rStyle w:val="FontStyle31"/>
          <w:rFonts w:ascii="Cambria" w:hAnsi="Cambria" w:cs="Arial"/>
          <w:b w:val="0"/>
          <w:sz w:val="24"/>
          <w:szCs w:val="24"/>
          <w:lang w:val="en-US"/>
        </w:rPr>
        <w:t xml:space="preserve">, who shall be elected by unanimity of the </w:t>
      </w:r>
      <w:r>
        <w:rPr>
          <w:rStyle w:val="FontStyle31"/>
          <w:rFonts w:ascii="Cambria" w:hAnsi="Cambria" w:cs="Arial"/>
          <w:b w:val="0"/>
          <w:sz w:val="24"/>
          <w:szCs w:val="24"/>
          <w:lang w:val="en-US"/>
        </w:rPr>
        <w:t xml:space="preserve">Management </w:t>
      </w:r>
      <w:r w:rsidRPr="0018540A">
        <w:rPr>
          <w:rStyle w:val="FontStyle31"/>
          <w:rFonts w:ascii="Cambria" w:hAnsi="Cambria" w:cs="Arial"/>
          <w:b w:val="0"/>
          <w:sz w:val="24"/>
          <w:szCs w:val="24"/>
          <w:lang w:val="en-US"/>
        </w:rPr>
        <w:t>Board.</w:t>
      </w:r>
    </w:p>
    <w:p w14:paraId="4E823C10" w14:textId="58FFD906" w:rsidR="0018540A" w:rsidRPr="0018540A" w:rsidRDefault="0018540A" w:rsidP="0018540A">
      <w:pPr>
        <w:spacing w:after="60"/>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(2) The Chairperson of the </w:t>
      </w:r>
      <w:r>
        <w:rPr>
          <w:rStyle w:val="FontStyle31"/>
          <w:rFonts w:ascii="Cambria" w:hAnsi="Cambria" w:cs="Arial"/>
          <w:b w:val="0"/>
          <w:sz w:val="24"/>
          <w:szCs w:val="24"/>
          <w:lang w:val="en-US"/>
        </w:rPr>
        <w:t xml:space="preserve">Management </w:t>
      </w:r>
      <w:r w:rsidRPr="0018540A">
        <w:rPr>
          <w:rStyle w:val="FontStyle31"/>
          <w:rFonts w:ascii="Cambria" w:hAnsi="Cambria" w:cs="Arial"/>
          <w:b w:val="0"/>
          <w:sz w:val="24"/>
          <w:szCs w:val="24"/>
          <w:lang w:val="en-US"/>
        </w:rPr>
        <w:t>Board shall have the following powers:</w:t>
      </w:r>
    </w:p>
    <w:p w14:paraId="75470DAC" w14:textId="2A5B5FE1" w:rsidR="0018540A" w:rsidRPr="0018540A"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a. </w:t>
      </w:r>
      <w:r w:rsidR="0059704D">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represent the </w:t>
      </w:r>
      <w:r w:rsidRPr="0059704D">
        <w:rPr>
          <w:rStyle w:val="FontStyle31"/>
          <w:rFonts w:ascii="Cambria" w:hAnsi="Cambria" w:cs="Arial"/>
          <w:bCs w:val="0"/>
          <w:sz w:val="24"/>
          <w:szCs w:val="24"/>
          <w:lang w:val="en-US"/>
        </w:rPr>
        <w:t>Foundation</w:t>
      </w:r>
      <w:r w:rsidRPr="0018540A">
        <w:rPr>
          <w:rStyle w:val="FontStyle31"/>
          <w:rFonts w:ascii="Cambria" w:hAnsi="Cambria" w:cs="Arial"/>
          <w:b w:val="0"/>
          <w:sz w:val="24"/>
          <w:szCs w:val="24"/>
          <w:lang w:val="en-US"/>
        </w:rPr>
        <w:t xml:space="preserve"> in its relations with other </w:t>
      </w:r>
      <w:proofErr w:type="gramStart"/>
      <w:r w:rsidRPr="0018540A">
        <w:rPr>
          <w:rStyle w:val="FontStyle31"/>
          <w:rFonts w:ascii="Cambria" w:hAnsi="Cambria" w:cs="Arial"/>
          <w:b w:val="0"/>
          <w:sz w:val="24"/>
          <w:szCs w:val="24"/>
          <w:lang w:val="en-US"/>
        </w:rPr>
        <w:t>persons;</w:t>
      </w:r>
      <w:proofErr w:type="gramEnd"/>
    </w:p>
    <w:p w14:paraId="41E473D9" w14:textId="1A726527" w:rsidR="0018540A" w:rsidRPr="0018540A"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b. </w:t>
      </w:r>
      <w:r w:rsidR="0059704D">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ensure the implementation of the decisions of the </w:t>
      </w:r>
      <w:r w:rsidR="0059704D">
        <w:rPr>
          <w:rStyle w:val="FontStyle31"/>
          <w:rFonts w:ascii="Cambria" w:hAnsi="Cambria" w:cs="Arial"/>
          <w:b w:val="0"/>
          <w:sz w:val="24"/>
          <w:szCs w:val="24"/>
          <w:lang w:val="en-US"/>
        </w:rPr>
        <w:t>Management</w:t>
      </w:r>
      <w:r w:rsidRPr="0018540A">
        <w:rPr>
          <w:rStyle w:val="FontStyle31"/>
          <w:rFonts w:ascii="Cambria" w:hAnsi="Cambria" w:cs="Arial"/>
          <w:b w:val="0"/>
          <w:sz w:val="24"/>
          <w:szCs w:val="24"/>
          <w:lang w:val="en-US"/>
        </w:rPr>
        <w:t xml:space="preserve"> </w:t>
      </w:r>
      <w:proofErr w:type="gramStart"/>
      <w:r w:rsidRPr="0018540A">
        <w:rPr>
          <w:rStyle w:val="FontStyle31"/>
          <w:rFonts w:ascii="Cambria" w:hAnsi="Cambria" w:cs="Arial"/>
          <w:b w:val="0"/>
          <w:sz w:val="24"/>
          <w:szCs w:val="24"/>
          <w:lang w:val="en-US"/>
        </w:rPr>
        <w:t>Board;</w:t>
      </w:r>
      <w:proofErr w:type="gramEnd"/>
    </w:p>
    <w:p w14:paraId="743D291D" w14:textId="41B92DCF" w:rsidR="0018540A" w:rsidRPr="0018540A"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c. </w:t>
      </w:r>
      <w:r w:rsidR="0059704D">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prepare and submit to the </w:t>
      </w:r>
      <w:r w:rsidR="0059704D">
        <w:rPr>
          <w:rStyle w:val="FontStyle31"/>
          <w:rFonts w:ascii="Cambria" w:hAnsi="Cambria" w:cs="Arial"/>
          <w:b w:val="0"/>
          <w:sz w:val="24"/>
          <w:szCs w:val="24"/>
          <w:lang w:val="en-US"/>
        </w:rPr>
        <w:t xml:space="preserve">Management </w:t>
      </w:r>
      <w:r w:rsidRPr="0018540A">
        <w:rPr>
          <w:rStyle w:val="FontStyle31"/>
          <w:rFonts w:ascii="Cambria" w:hAnsi="Cambria" w:cs="Arial"/>
          <w:b w:val="0"/>
          <w:sz w:val="24"/>
          <w:szCs w:val="24"/>
          <w:lang w:val="en-US"/>
        </w:rPr>
        <w:t xml:space="preserve">Board a draft budget for the </w:t>
      </w:r>
      <w:proofErr w:type="gramStart"/>
      <w:r w:rsidRPr="0059704D">
        <w:rPr>
          <w:rStyle w:val="FontStyle31"/>
          <w:rFonts w:ascii="Cambria" w:hAnsi="Cambria" w:cs="Arial"/>
          <w:bCs w:val="0"/>
          <w:sz w:val="24"/>
          <w:szCs w:val="24"/>
          <w:lang w:val="en-US"/>
        </w:rPr>
        <w:t>Foundation</w:t>
      </w:r>
      <w:r w:rsidRPr="0018540A">
        <w:rPr>
          <w:rStyle w:val="FontStyle31"/>
          <w:rFonts w:ascii="Cambria" w:hAnsi="Cambria" w:cs="Arial"/>
          <w:b w:val="0"/>
          <w:sz w:val="24"/>
          <w:szCs w:val="24"/>
          <w:lang w:val="en-US"/>
        </w:rPr>
        <w:t>;</w:t>
      </w:r>
      <w:proofErr w:type="gramEnd"/>
    </w:p>
    <w:p w14:paraId="695F4334" w14:textId="5304DBFB" w:rsidR="0018540A" w:rsidRPr="0018540A"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d. </w:t>
      </w:r>
      <w:r w:rsidR="0059704D">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prepare and submit to the </w:t>
      </w:r>
      <w:r w:rsidR="0059704D">
        <w:rPr>
          <w:rStyle w:val="FontStyle31"/>
          <w:rFonts w:ascii="Cambria" w:hAnsi="Cambria" w:cs="Arial"/>
          <w:b w:val="0"/>
          <w:sz w:val="24"/>
          <w:szCs w:val="24"/>
          <w:lang w:val="en-US"/>
        </w:rPr>
        <w:t>Management</w:t>
      </w:r>
      <w:r w:rsidRPr="0018540A">
        <w:rPr>
          <w:rStyle w:val="FontStyle31"/>
          <w:rFonts w:ascii="Cambria" w:hAnsi="Cambria" w:cs="Arial"/>
          <w:b w:val="0"/>
          <w:sz w:val="24"/>
          <w:szCs w:val="24"/>
          <w:lang w:val="en-US"/>
        </w:rPr>
        <w:t xml:space="preserve"> Board a report on the </w:t>
      </w:r>
      <w:r w:rsidRPr="0059704D">
        <w:rPr>
          <w:rStyle w:val="FontStyle31"/>
          <w:rFonts w:ascii="Cambria" w:hAnsi="Cambria" w:cs="Arial"/>
          <w:bCs w:val="0"/>
          <w:sz w:val="24"/>
          <w:szCs w:val="24"/>
          <w:lang w:val="en-US"/>
        </w:rPr>
        <w:t>Foundation</w:t>
      </w:r>
      <w:r w:rsidRPr="0018540A">
        <w:rPr>
          <w:rStyle w:val="FontStyle31"/>
          <w:rFonts w:ascii="Cambria" w:hAnsi="Cambria" w:cs="Arial"/>
          <w:b w:val="0"/>
          <w:sz w:val="24"/>
          <w:szCs w:val="24"/>
          <w:lang w:val="en-US"/>
        </w:rPr>
        <w:t xml:space="preserve">'s past </w:t>
      </w:r>
      <w:proofErr w:type="gramStart"/>
      <w:r w:rsidRPr="0018540A">
        <w:rPr>
          <w:rStyle w:val="FontStyle31"/>
          <w:rFonts w:ascii="Cambria" w:hAnsi="Cambria" w:cs="Arial"/>
          <w:b w:val="0"/>
          <w:sz w:val="24"/>
          <w:szCs w:val="24"/>
          <w:lang w:val="en-US"/>
        </w:rPr>
        <w:t>activities;</w:t>
      </w:r>
      <w:proofErr w:type="gramEnd"/>
    </w:p>
    <w:p w14:paraId="06A223E5" w14:textId="6845C26E" w:rsidR="0018540A" w:rsidRPr="0018540A"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e. </w:t>
      </w:r>
      <w:r w:rsidR="0059704D">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determine the order and organize the performance of the </w:t>
      </w:r>
      <w:r w:rsidRPr="00B9791F">
        <w:rPr>
          <w:rStyle w:val="FontStyle31"/>
          <w:rFonts w:ascii="Cambria" w:hAnsi="Cambria" w:cs="Arial"/>
          <w:bCs w:val="0"/>
          <w:sz w:val="24"/>
          <w:szCs w:val="24"/>
          <w:lang w:val="en-US"/>
        </w:rPr>
        <w:t>Foundation</w:t>
      </w:r>
      <w:r w:rsidRPr="0018540A">
        <w:rPr>
          <w:rStyle w:val="FontStyle31"/>
          <w:rFonts w:ascii="Cambria" w:hAnsi="Cambria" w:cs="Arial"/>
          <w:b w:val="0"/>
          <w:sz w:val="24"/>
          <w:szCs w:val="24"/>
          <w:lang w:val="en-US"/>
        </w:rPr>
        <w:t xml:space="preserve">'s activities for the public </w:t>
      </w:r>
      <w:proofErr w:type="gramStart"/>
      <w:r w:rsidRPr="0018540A">
        <w:rPr>
          <w:rStyle w:val="FontStyle31"/>
          <w:rFonts w:ascii="Cambria" w:hAnsi="Cambria" w:cs="Arial"/>
          <w:b w:val="0"/>
          <w:sz w:val="24"/>
          <w:szCs w:val="24"/>
          <w:lang w:val="en-US"/>
        </w:rPr>
        <w:t>benefit;</w:t>
      </w:r>
      <w:proofErr w:type="gramEnd"/>
    </w:p>
    <w:p w14:paraId="1547C14A" w14:textId="6C9DAAE5" w:rsidR="0018540A" w:rsidRPr="0018540A"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f. </w:t>
      </w:r>
      <w:r w:rsidR="004E6D6C">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enter into employment contracts with the </w:t>
      </w:r>
      <w:r w:rsidRPr="004E6D6C">
        <w:rPr>
          <w:rStyle w:val="FontStyle31"/>
          <w:rFonts w:ascii="Cambria" w:hAnsi="Cambria" w:cs="Arial"/>
          <w:bCs w:val="0"/>
          <w:sz w:val="24"/>
          <w:szCs w:val="24"/>
          <w:lang w:val="en-US"/>
        </w:rPr>
        <w:t>Foundation</w:t>
      </w:r>
      <w:r w:rsidRPr="0018540A">
        <w:rPr>
          <w:rStyle w:val="FontStyle31"/>
          <w:rFonts w:ascii="Cambria" w:hAnsi="Cambria" w:cs="Arial"/>
          <w:b w:val="0"/>
          <w:sz w:val="24"/>
          <w:szCs w:val="24"/>
          <w:lang w:val="en-US"/>
        </w:rPr>
        <w:t xml:space="preserve">'s employees and perform the functions of an employer in accordance with the </w:t>
      </w:r>
      <w:proofErr w:type="spellStart"/>
      <w:r w:rsidRPr="0018540A">
        <w:rPr>
          <w:rStyle w:val="FontStyle31"/>
          <w:rFonts w:ascii="Cambria" w:hAnsi="Cambria" w:cs="Arial"/>
          <w:b w:val="0"/>
          <w:sz w:val="24"/>
          <w:szCs w:val="24"/>
          <w:lang w:val="en-US"/>
        </w:rPr>
        <w:t>Labour</w:t>
      </w:r>
      <w:proofErr w:type="spellEnd"/>
      <w:r w:rsidRPr="0018540A">
        <w:rPr>
          <w:rStyle w:val="FontStyle31"/>
          <w:rFonts w:ascii="Cambria" w:hAnsi="Cambria" w:cs="Arial"/>
          <w:b w:val="0"/>
          <w:sz w:val="24"/>
          <w:szCs w:val="24"/>
          <w:lang w:val="en-US"/>
        </w:rPr>
        <w:t xml:space="preserve"> </w:t>
      </w:r>
      <w:proofErr w:type="gramStart"/>
      <w:r w:rsidRPr="0018540A">
        <w:rPr>
          <w:rStyle w:val="FontStyle31"/>
          <w:rFonts w:ascii="Cambria" w:hAnsi="Cambria" w:cs="Arial"/>
          <w:b w:val="0"/>
          <w:sz w:val="24"/>
          <w:szCs w:val="24"/>
          <w:lang w:val="en-US"/>
        </w:rPr>
        <w:t>Code;</w:t>
      </w:r>
      <w:proofErr w:type="gramEnd"/>
    </w:p>
    <w:p w14:paraId="7CCEF717" w14:textId="1442F967" w:rsidR="0018540A" w:rsidRPr="0018540A"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g. </w:t>
      </w:r>
      <w:r w:rsidR="0098167D">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ensure that the </w:t>
      </w:r>
      <w:r w:rsidRPr="0098167D">
        <w:rPr>
          <w:rStyle w:val="FontStyle31"/>
          <w:rFonts w:ascii="Cambria" w:hAnsi="Cambria" w:cs="Arial"/>
          <w:bCs w:val="0"/>
          <w:sz w:val="24"/>
          <w:szCs w:val="24"/>
          <w:lang w:val="en-US"/>
        </w:rPr>
        <w:t>Foundation</w:t>
      </w:r>
      <w:r w:rsidRPr="0018540A">
        <w:rPr>
          <w:rStyle w:val="FontStyle31"/>
          <w:rFonts w:ascii="Cambria" w:hAnsi="Cambria" w:cs="Arial"/>
          <w:b w:val="0"/>
          <w:sz w:val="24"/>
          <w:szCs w:val="24"/>
          <w:lang w:val="en-US"/>
        </w:rPr>
        <w:t xml:space="preserve">'s activities are audited by a certified public </w:t>
      </w:r>
      <w:proofErr w:type="gramStart"/>
      <w:r w:rsidRPr="0018540A">
        <w:rPr>
          <w:rStyle w:val="FontStyle31"/>
          <w:rFonts w:ascii="Cambria" w:hAnsi="Cambria" w:cs="Arial"/>
          <w:b w:val="0"/>
          <w:sz w:val="24"/>
          <w:szCs w:val="24"/>
          <w:lang w:val="en-US"/>
        </w:rPr>
        <w:t>accountant;</w:t>
      </w:r>
      <w:proofErr w:type="gramEnd"/>
    </w:p>
    <w:p w14:paraId="2AEA2AF0" w14:textId="77F653E0" w:rsidR="0018540A" w:rsidRPr="0018540A"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t xml:space="preserve">h. </w:t>
      </w:r>
      <w:r w:rsidR="0098167D">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keep books of rules, instructions, regulations and orders issued by</w:t>
      </w:r>
      <w:r w:rsidR="0098167D">
        <w:rPr>
          <w:rStyle w:val="FontStyle31"/>
          <w:rFonts w:ascii="Cambria" w:hAnsi="Cambria" w:cs="Arial"/>
          <w:b w:val="0"/>
          <w:sz w:val="24"/>
          <w:szCs w:val="24"/>
          <w:lang w:val="en-US"/>
        </w:rPr>
        <w:t xml:space="preserve"> him/</w:t>
      </w:r>
      <w:proofErr w:type="gramStart"/>
      <w:r w:rsidR="0098167D">
        <w:rPr>
          <w:rStyle w:val="FontStyle31"/>
          <w:rFonts w:ascii="Cambria" w:hAnsi="Cambria" w:cs="Arial"/>
          <w:b w:val="0"/>
          <w:sz w:val="24"/>
          <w:szCs w:val="24"/>
          <w:lang w:val="en-US"/>
        </w:rPr>
        <w:t>her</w:t>
      </w:r>
      <w:r w:rsidRPr="0018540A">
        <w:rPr>
          <w:rStyle w:val="FontStyle31"/>
          <w:rFonts w:ascii="Cambria" w:hAnsi="Cambria" w:cs="Arial"/>
          <w:b w:val="0"/>
          <w:sz w:val="24"/>
          <w:szCs w:val="24"/>
          <w:lang w:val="en-US"/>
        </w:rPr>
        <w:t>;</w:t>
      </w:r>
      <w:proofErr w:type="gramEnd"/>
    </w:p>
    <w:p w14:paraId="747DFD25" w14:textId="6C058323" w:rsidR="0018540A" w:rsidRPr="0018540A" w:rsidRDefault="0018540A" w:rsidP="0059704D">
      <w:pPr>
        <w:spacing w:after="60"/>
        <w:ind w:firstLine="708"/>
        <w:jc w:val="both"/>
        <w:rPr>
          <w:rStyle w:val="FontStyle31"/>
          <w:rFonts w:ascii="Cambria" w:hAnsi="Cambria" w:cs="Arial"/>
          <w:b w:val="0"/>
          <w:sz w:val="24"/>
          <w:szCs w:val="24"/>
          <w:lang w:val="en-US"/>
        </w:rPr>
      </w:pPr>
      <w:proofErr w:type="spellStart"/>
      <w:r w:rsidRPr="0018540A">
        <w:rPr>
          <w:rStyle w:val="FontStyle31"/>
          <w:rFonts w:ascii="Cambria" w:hAnsi="Cambria" w:cs="Arial"/>
          <w:b w:val="0"/>
          <w:sz w:val="24"/>
          <w:szCs w:val="24"/>
          <w:lang w:val="en-US"/>
        </w:rPr>
        <w:t>i</w:t>
      </w:r>
      <w:proofErr w:type="spellEnd"/>
      <w:r w:rsidRPr="0018540A">
        <w:rPr>
          <w:rStyle w:val="FontStyle31"/>
          <w:rFonts w:ascii="Cambria" w:hAnsi="Cambria" w:cs="Arial"/>
          <w:b w:val="0"/>
          <w:sz w:val="24"/>
          <w:szCs w:val="24"/>
          <w:lang w:val="en-US"/>
        </w:rPr>
        <w:t xml:space="preserve">. </w:t>
      </w:r>
      <w:r w:rsidR="0063206E">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prepare a report on the activities of the </w:t>
      </w:r>
      <w:r w:rsidRPr="0063206E">
        <w:rPr>
          <w:rStyle w:val="FontStyle31"/>
          <w:rFonts w:ascii="Cambria" w:hAnsi="Cambria" w:cs="Arial"/>
          <w:bCs w:val="0"/>
          <w:sz w:val="24"/>
          <w:szCs w:val="24"/>
          <w:lang w:val="en-US"/>
        </w:rPr>
        <w:t xml:space="preserve">Foundation </w:t>
      </w:r>
      <w:r w:rsidRPr="0018540A">
        <w:rPr>
          <w:rStyle w:val="FontStyle31"/>
          <w:rFonts w:ascii="Cambria" w:hAnsi="Cambria" w:cs="Arial"/>
          <w:b w:val="0"/>
          <w:sz w:val="24"/>
          <w:szCs w:val="24"/>
          <w:lang w:val="en-US"/>
        </w:rPr>
        <w:t xml:space="preserve">once a year, which shall contain, at a minimum, data </w:t>
      </w:r>
      <w:proofErr w:type="gramStart"/>
      <w:r w:rsidRPr="0018540A">
        <w:rPr>
          <w:rStyle w:val="FontStyle31"/>
          <w:rFonts w:ascii="Cambria" w:hAnsi="Cambria" w:cs="Arial"/>
          <w:b w:val="0"/>
          <w:sz w:val="24"/>
          <w:szCs w:val="24"/>
          <w:lang w:val="en-US"/>
        </w:rPr>
        <w:t>on:</w:t>
      </w:r>
      <w:proofErr w:type="gramEnd"/>
      <w:r w:rsidRPr="0018540A">
        <w:rPr>
          <w:rStyle w:val="FontStyle31"/>
          <w:rFonts w:ascii="Cambria" w:hAnsi="Cambria" w:cs="Arial"/>
          <w:b w:val="0"/>
          <w:sz w:val="24"/>
          <w:szCs w:val="24"/>
          <w:lang w:val="en-US"/>
        </w:rPr>
        <w:t xml:space="preserve"> the significant activities, the funds expended thereon, their relationship to the objectives and programs of the </w:t>
      </w:r>
      <w:r w:rsidRPr="0063206E">
        <w:rPr>
          <w:rStyle w:val="FontStyle31"/>
          <w:rFonts w:ascii="Cambria" w:hAnsi="Cambria" w:cs="Arial"/>
          <w:bCs w:val="0"/>
          <w:sz w:val="24"/>
          <w:szCs w:val="24"/>
          <w:lang w:val="en-US"/>
        </w:rPr>
        <w:t>Foundation</w:t>
      </w:r>
      <w:r w:rsidRPr="0018540A">
        <w:rPr>
          <w:rStyle w:val="FontStyle31"/>
          <w:rFonts w:ascii="Cambria" w:hAnsi="Cambria" w:cs="Arial"/>
          <w:b w:val="0"/>
          <w:sz w:val="24"/>
          <w:szCs w:val="24"/>
          <w:lang w:val="en-US"/>
        </w:rPr>
        <w:t>, and the results achieved; the amount of grant property received and income from other fundraising activities; and the financial result;</w:t>
      </w:r>
    </w:p>
    <w:p w14:paraId="1CEA73D9" w14:textId="3A095D91" w:rsidR="0018540A" w:rsidRPr="00316B60" w:rsidRDefault="0018540A" w:rsidP="0059704D">
      <w:pPr>
        <w:spacing w:after="60"/>
        <w:ind w:firstLine="708"/>
        <w:jc w:val="both"/>
        <w:rPr>
          <w:rStyle w:val="FontStyle31"/>
          <w:rFonts w:ascii="Cambria" w:hAnsi="Cambria" w:cs="Arial"/>
          <w:b w:val="0"/>
          <w:sz w:val="24"/>
          <w:szCs w:val="24"/>
          <w:lang w:val="en-US"/>
        </w:rPr>
      </w:pPr>
      <w:r w:rsidRPr="0018540A">
        <w:rPr>
          <w:rStyle w:val="FontStyle31"/>
          <w:rFonts w:ascii="Cambria" w:hAnsi="Cambria" w:cs="Arial"/>
          <w:b w:val="0"/>
          <w:sz w:val="24"/>
          <w:szCs w:val="24"/>
          <w:lang w:val="en-US"/>
        </w:rPr>
        <w:lastRenderedPageBreak/>
        <w:t xml:space="preserve">j. </w:t>
      </w:r>
      <w:r w:rsidR="0063206E">
        <w:rPr>
          <w:rStyle w:val="FontStyle31"/>
          <w:rFonts w:ascii="Cambria" w:hAnsi="Cambria" w:cs="Arial"/>
          <w:b w:val="0"/>
          <w:sz w:val="24"/>
          <w:szCs w:val="24"/>
          <w:lang w:val="en-US"/>
        </w:rPr>
        <w:t xml:space="preserve">to </w:t>
      </w:r>
      <w:r w:rsidRPr="0018540A">
        <w:rPr>
          <w:rStyle w:val="FontStyle31"/>
          <w:rFonts w:ascii="Cambria" w:hAnsi="Cambria" w:cs="Arial"/>
          <w:b w:val="0"/>
          <w:sz w:val="24"/>
          <w:szCs w:val="24"/>
          <w:lang w:val="en-US"/>
        </w:rPr>
        <w:t xml:space="preserve">carry out all other operating activities of the </w:t>
      </w:r>
      <w:r w:rsidRPr="0063206E">
        <w:rPr>
          <w:rStyle w:val="FontStyle31"/>
          <w:rFonts w:ascii="Cambria" w:hAnsi="Cambria" w:cs="Arial"/>
          <w:bCs w:val="0"/>
          <w:sz w:val="24"/>
          <w:szCs w:val="24"/>
          <w:lang w:val="en-US"/>
        </w:rPr>
        <w:t xml:space="preserve">Foundation </w:t>
      </w:r>
      <w:r w:rsidRPr="0018540A">
        <w:rPr>
          <w:rStyle w:val="FontStyle31"/>
          <w:rFonts w:ascii="Cambria" w:hAnsi="Cambria" w:cs="Arial"/>
          <w:b w:val="0"/>
          <w:sz w:val="24"/>
          <w:szCs w:val="24"/>
          <w:lang w:val="en-US"/>
        </w:rPr>
        <w:t xml:space="preserve">not specified as activities and powers of the </w:t>
      </w:r>
      <w:r w:rsidR="0063206E">
        <w:rPr>
          <w:rStyle w:val="FontStyle31"/>
          <w:rFonts w:ascii="Cambria" w:hAnsi="Cambria" w:cs="Arial"/>
          <w:b w:val="0"/>
          <w:sz w:val="24"/>
          <w:szCs w:val="24"/>
          <w:lang w:val="en-US"/>
        </w:rPr>
        <w:t xml:space="preserve">Management </w:t>
      </w:r>
      <w:r w:rsidRPr="0018540A">
        <w:rPr>
          <w:rStyle w:val="FontStyle31"/>
          <w:rFonts w:ascii="Cambria" w:hAnsi="Cambria" w:cs="Arial"/>
          <w:b w:val="0"/>
          <w:sz w:val="24"/>
          <w:szCs w:val="24"/>
          <w:lang w:val="en-US"/>
        </w:rPr>
        <w:t>Board.</w:t>
      </w:r>
    </w:p>
    <w:p w14:paraId="15BB3B9B" w14:textId="77777777" w:rsidR="00D921DF" w:rsidRDefault="00D921DF" w:rsidP="0082000B">
      <w:pPr>
        <w:spacing w:after="60"/>
        <w:ind w:firstLine="708"/>
        <w:jc w:val="both"/>
        <w:rPr>
          <w:rStyle w:val="FontStyle31"/>
          <w:rFonts w:ascii="Cambria" w:hAnsi="Cambria" w:cstheme="minorBidi"/>
          <w:b w:val="0"/>
          <w:bCs w:val="0"/>
          <w:sz w:val="24"/>
          <w:szCs w:val="24"/>
          <w:lang w:val="en-US"/>
        </w:rPr>
      </w:pPr>
    </w:p>
    <w:p w14:paraId="39ABB35D" w14:textId="77777777" w:rsidR="0063206E" w:rsidRPr="0063206E" w:rsidRDefault="0063206E" w:rsidP="0082000B">
      <w:pPr>
        <w:spacing w:after="60"/>
        <w:ind w:firstLine="708"/>
        <w:jc w:val="both"/>
        <w:rPr>
          <w:rStyle w:val="FontStyle31"/>
          <w:rFonts w:ascii="Cambria" w:hAnsi="Cambria" w:cstheme="minorBidi"/>
          <w:b w:val="0"/>
          <w:bCs w:val="0"/>
          <w:sz w:val="24"/>
          <w:szCs w:val="24"/>
          <w:lang w:val="en-US"/>
        </w:rPr>
      </w:pPr>
    </w:p>
    <w:p w14:paraId="4AEA7895" w14:textId="499C50C9" w:rsidR="00D921DF" w:rsidRPr="00D921DF" w:rsidRDefault="00D903F2" w:rsidP="00D921DF">
      <w:pPr>
        <w:pStyle w:val="ListParagraph"/>
        <w:numPr>
          <w:ilvl w:val="0"/>
          <w:numId w:val="1"/>
        </w:numPr>
        <w:spacing w:after="0"/>
        <w:jc w:val="center"/>
        <w:rPr>
          <w:rStyle w:val="FontStyle31"/>
          <w:rFonts w:ascii="Cambria" w:hAnsi="Cambria" w:cstheme="minorBidi"/>
          <w:bCs w:val="0"/>
          <w:sz w:val="24"/>
          <w:szCs w:val="24"/>
        </w:rPr>
      </w:pPr>
      <w:r w:rsidRPr="00D903F2">
        <w:rPr>
          <w:rStyle w:val="FontStyle31"/>
          <w:rFonts w:ascii="Cambria" w:hAnsi="Cambria" w:cstheme="minorBidi"/>
          <w:bCs w:val="0"/>
          <w:sz w:val="24"/>
          <w:szCs w:val="24"/>
        </w:rPr>
        <w:t>RESERVED RIGHTS OF THE FOUNDERS</w:t>
      </w:r>
    </w:p>
    <w:p w14:paraId="2020CCB7" w14:textId="77777777" w:rsidR="00D921DF" w:rsidRPr="00D921DF" w:rsidRDefault="00D921DF" w:rsidP="00D921DF">
      <w:pPr>
        <w:pStyle w:val="ListParagraph"/>
        <w:spacing w:after="0"/>
        <w:ind w:left="1080"/>
        <w:rPr>
          <w:rStyle w:val="FontStyle31"/>
          <w:rFonts w:ascii="Cambria" w:hAnsi="Cambria" w:cstheme="minorBidi"/>
          <w:b w:val="0"/>
          <w:bCs w:val="0"/>
          <w:sz w:val="24"/>
          <w:szCs w:val="24"/>
        </w:rPr>
      </w:pPr>
    </w:p>
    <w:p w14:paraId="0DF02DA1" w14:textId="7680FCD6" w:rsidR="00D903F2" w:rsidRPr="00D903F2" w:rsidRDefault="00D903F2" w:rsidP="00D903F2">
      <w:pPr>
        <w:spacing w:after="60"/>
        <w:jc w:val="both"/>
        <w:rPr>
          <w:rStyle w:val="FontStyle31"/>
          <w:rFonts w:ascii="Cambria" w:hAnsi="Cambria" w:cstheme="minorBidi"/>
          <w:b w:val="0"/>
          <w:bCs w:val="0"/>
          <w:sz w:val="24"/>
          <w:szCs w:val="24"/>
          <w:lang w:val="en-US"/>
        </w:rPr>
      </w:pPr>
      <w:r w:rsidRPr="00D903F2">
        <w:rPr>
          <w:rStyle w:val="FontStyle31"/>
          <w:rFonts w:ascii="Cambria" w:hAnsi="Cambria" w:cstheme="minorBidi"/>
          <w:sz w:val="24"/>
          <w:szCs w:val="24"/>
          <w:lang w:val="en-US"/>
        </w:rPr>
        <w:t xml:space="preserve">Art. </w:t>
      </w:r>
      <w:r>
        <w:rPr>
          <w:rStyle w:val="FontStyle31"/>
          <w:rFonts w:ascii="Cambria" w:hAnsi="Cambria" w:cstheme="minorBidi"/>
          <w:sz w:val="24"/>
          <w:szCs w:val="24"/>
          <w:lang w:val="en-US"/>
        </w:rPr>
        <w:t xml:space="preserve">14 </w:t>
      </w:r>
      <w:r w:rsidRPr="00D903F2">
        <w:rPr>
          <w:rStyle w:val="FontStyle31"/>
          <w:rFonts w:ascii="Cambria" w:hAnsi="Cambria" w:cstheme="minorBidi"/>
          <w:sz w:val="24"/>
          <w:szCs w:val="24"/>
          <w:lang w:val="en-US"/>
        </w:rPr>
        <w:t>(1) The Founders</w:t>
      </w:r>
      <w:r w:rsidRPr="00D903F2">
        <w:rPr>
          <w:rStyle w:val="FontStyle31"/>
          <w:rFonts w:ascii="Cambria" w:hAnsi="Cambria" w:cstheme="minorBidi"/>
          <w:b w:val="0"/>
          <w:bCs w:val="0"/>
          <w:sz w:val="24"/>
          <w:szCs w:val="24"/>
          <w:lang w:val="en-US"/>
        </w:rPr>
        <w:t xml:space="preserve"> reserve the right:</w:t>
      </w:r>
    </w:p>
    <w:p w14:paraId="521341B8" w14:textId="3603E1AF" w:rsidR="00D903F2" w:rsidRPr="00D903F2" w:rsidRDefault="00D903F2" w:rsidP="006C4084">
      <w:pPr>
        <w:spacing w:after="60"/>
        <w:ind w:firstLine="708"/>
        <w:jc w:val="both"/>
        <w:rPr>
          <w:rStyle w:val="FontStyle31"/>
          <w:rFonts w:ascii="Cambria" w:hAnsi="Cambria" w:cstheme="minorBidi"/>
          <w:b w:val="0"/>
          <w:bCs w:val="0"/>
          <w:sz w:val="24"/>
          <w:szCs w:val="24"/>
          <w:lang w:val="en-US"/>
        </w:rPr>
      </w:pPr>
      <w:r w:rsidRPr="00D903F2">
        <w:rPr>
          <w:rStyle w:val="FontStyle31"/>
          <w:rFonts w:ascii="Cambria" w:hAnsi="Cambria" w:cstheme="minorBidi"/>
          <w:b w:val="0"/>
          <w:bCs w:val="0"/>
          <w:sz w:val="24"/>
          <w:szCs w:val="24"/>
          <w:lang w:val="en-US"/>
        </w:rPr>
        <w:t xml:space="preserve">a. to amend and supplement this </w:t>
      </w:r>
      <w:r w:rsidR="006C4084">
        <w:rPr>
          <w:rStyle w:val="FontStyle31"/>
          <w:rFonts w:ascii="Cambria" w:hAnsi="Cambria" w:cstheme="minorBidi"/>
          <w:b w:val="0"/>
          <w:bCs w:val="0"/>
          <w:sz w:val="24"/>
          <w:szCs w:val="24"/>
          <w:lang w:val="en-US"/>
        </w:rPr>
        <w:t xml:space="preserve">Constitutive </w:t>
      </w:r>
      <w:proofErr w:type="gramStart"/>
      <w:r w:rsidR="00FD77A4">
        <w:rPr>
          <w:rStyle w:val="FontStyle31"/>
          <w:rFonts w:ascii="Cambria" w:hAnsi="Cambria" w:cstheme="minorBidi"/>
          <w:b w:val="0"/>
          <w:bCs w:val="0"/>
          <w:sz w:val="24"/>
          <w:szCs w:val="24"/>
          <w:lang w:val="en-US"/>
        </w:rPr>
        <w:t>A</w:t>
      </w:r>
      <w:r w:rsidR="006C4084">
        <w:rPr>
          <w:rStyle w:val="FontStyle31"/>
          <w:rFonts w:ascii="Cambria" w:hAnsi="Cambria" w:cstheme="minorBidi"/>
          <w:b w:val="0"/>
          <w:bCs w:val="0"/>
          <w:sz w:val="24"/>
          <w:szCs w:val="24"/>
          <w:lang w:val="en-US"/>
        </w:rPr>
        <w:t>ct</w:t>
      </w:r>
      <w:r w:rsidRPr="00D903F2">
        <w:rPr>
          <w:rStyle w:val="FontStyle31"/>
          <w:rFonts w:ascii="Cambria" w:hAnsi="Cambria" w:cstheme="minorBidi"/>
          <w:b w:val="0"/>
          <w:bCs w:val="0"/>
          <w:sz w:val="24"/>
          <w:szCs w:val="24"/>
          <w:lang w:val="en-US"/>
        </w:rPr>
        <w:t>;</w:t>
      </w:r>
      <w:proofErr w:type="gramEnd"/>
    </w:p>
    <w:p w14:paraId="47CD0D94" w14:textId="699CCBF0" w:rsidR="00D903F2" w:rsidRPr="00D903F2" w:rsidRDefault="00D903F2" w:rsidP="006C4084">
      <w:pPr>
        <w:spacing w:after="60"/>
        <w:ind w:firstLine="708"/>
        <w:jc w:val="both"/>
        <w:rPr>
          <w:rStyle w:val="FontStyle31"/>
          <w:rFonts w:ascii="Cambria" w:hAnsi="Cambria" w:cstheme="minorBidi"/>
          <w:b w:val="0"/>
          <w:bCs w:val="0"/>
          <w:sz w:val="24"/>
          <w:szCs w:val="24"/>
          <w:lang w:val="en-US"/>
        </w:rPr>
      </w:pPr>
      <w:r w:rsidRPr="00D903F2">
        <w:rPr>
          <w:rStyle w:val="FontStyle31"/>
          <w:rFonts w:ascii="Cambria" w:hAnsi="Cambria" w:cstheme="minorBidi"/>
          <w:b w:val="0"/>
          <w:bCs w:val="0"/>
          <w:sz w:val="24"/>
          <w:szCs w:val="24"/>
          <w:lang w:val="en-US"/>
        </w:rPr>
        <w:t xml:space="preserve">b. </w:t>
      </w:r>
      <w:r w:rsidR="006C4084">
        <w:rPr>
          <w:rStyle w:val="FontStyle31"/>
          <w:rFonts w:ascii="Cambria" w:hAnsi="Cambria" w:cstheme="minorBidi"/>
          <w:b w:val="0"/>
          <w:bCs w:val="0"/>
          <w:sz w:val="24"/>
          <w:szCs w:val="24"/>
          <w:lang w:val="en-US"/>
        </w:rPr>
        <w:t xml:space="preserve">to </w:t>
      </w:r>
      <w:r w:rsidRPr="00D903F2">
        <w:rPr>
          <w:rStyle w:val="FontStyle31"/>
          <w:rFonts w:ascii="Cambria" w:hAnsi="Cambria" w:cstheme="minorBidi"/>
          <w:b w:val="0"/>
          <w:bCs w:val="0"/>
          <w:sz w:val="24"/>
          <w:szCs w:val="24"/>
          <w:lang w:val="en-US"/>
        </w:rPr>
        <w:t xml:space="preserve">determine the size and composition of the </w:t>
      </w:r>
      <w:r w:rsidR="006C4084">
        <w:rPr>
          <w:rStyle w:val="FontStyle31"/>
          <w:rFonts w:ascii="Cambria" w:hAnsi="Cambria" w:cstheme="minorBidi"/>
          <w:b w:val="0"/>
          <w:bCs w:val="0"/>
          <w:sz w:val="24"/>
          <w:szCs w:val="24"/>
          <w:lang w:val="en-US"/>
        </w:rPr>
        <w:t xml:space="preserve">Management </w:t>
      </w:r>
      <w:r w:rsidRPr="00D903F2">
        <w:rPr>
          <w:rStyle w:val="FontStyle31"/>
          <w:rFonts w:ascii="Cambria" w:hAnsi="Cambria" w:cstheme="minorBidi"/>
          <w:b w:val="0"/>
          <w:bCs w:val="0"/>
          <w:sz w:val="24"/>
          <w:szCs w:val="24"/>
          <w:lang w:val="en-US"/>
        </w:rPr>
        <w:t xml:space="preserve">Board of the </w:t>
      </w:r>
      <w:r w:rsidRPr="006C4084">
        <w:rPr>
          <w:rStyle w:val="FontStyle31"/>
          <w:rFonts w:ascii="Cambria" w:hAnsi="Cambria" w:cstheme="minorBidi"/>
          <w:sz w:val="24"/>
          <w:szCs w:val="24"/>
          <w:lang w:val="en-US"/>
        </w:rPr>
        <w:t>Foundation</w:t>
      </w:r>
      <w:r w:rsidRPr="00D903F2">
        <w:rPr>
          <w:rStyle w:val="FontStyle31"/>
          <w:rFonts w:ascii="Cambria" w:hAnsi="Cambria" w:cstheme="minorBidi"/>
          <w:b w:val="0"/>
          <w:bCs w:val="0"/>
          <w:sz w:val="24"/>
          <w:szCs w:val="24"/>
          <w:lang w:val="en-US"/>
        </w:rPr>
        <w:t xml:space="preserve">. The decisions of the </w:t>
      </w:r>
      <w:r w:rsidR="00AF1DA0">
        <w:rPr>
          <w:rStyle w:val="FontStyle31"/>
          <w:rFonts w:ascii="Cambria" w:hAnsi="Cambria" w:cstheme="minorBidi"/>
          <w:b w:val="0"/>
          <w:bCs w:val="0"/>
          <w:sz w:val="24"/>
          <w:szCs w:val="24"/>
          <w:lang w:val="en-US"/>
        </w:rPr>
        <w:t>F</w:t>
      </w:r>
      <w:r w:rsidRPr="00D903F2">
        <w:rPr>
          <w:rStyle w:val="FontStyle31"/>
          <w:rFonts w:ascii="Cambria" w:hAnsi="Cambria" w:cstheme="minorBidi"/>
          <w:b w:val="0"/>
          <w:bCs w:val="0"/>
          <w:sz w:val="24"/>
          <w:szCs w:val="24"/>
          <w:lang w:val="en-US"/>
        </w:rPr>
        <w:t xml:space="preserve">ounders shall be brought to the attention of all the members of the </w:t>
      </w:r>
      <w:r w:rsidR="00995752">
        <w:rPr>
          <w:rStyle w:val="FontStyle31"/>
          <w:rFonts w:ascii="Cambria" w:hAnsi="Cambria" w:cstheme="minorBidi"/>
          <w:b w:val="0"/>
          <w:bCs w:val="0"/>
          <w:sz w:val="24"/>
          <w:szCs w:val="24"/>
          <w:lang w:val="en-US"/>
        </w:rPr>
        <w:t>Management Board</w:t>
      </w:r>
      <w:r w:rsidRPr="00D903F2">
        <w:rPr>
          <w:rStyle w:val="FontStyle31"/>
          <w:rFonts w:ascii="Cambria" w:hAnsi="Cambria" w:cstheme="minorBidi"/>
          <w:b w:val="0"/>
          <w:bCs w:val="0"/>
          <w:sz w:val="24"/>
          <w:szCs w:val="24"/>
          <w:lang w:val="en-US"/>
        </w:rPr>
        <w:t xml:space="preserve">, after which they shall be put into effect in the manner provided for in this </w:t>
      </w:r>
      <w:r w:rsidR="00995752">
        <w:rPr>
          <w:rStyle w:val="FontStyle31"/>
          <w:rFonts w:ascii="Cambria" w:hAnsi="Cambria" w:cstheme="minorBidi"/>
          <w:b w:val="0"/>
          <w:bCs w:val="0"/>
          <w:sz w:val="24"/>
          <w:szCs w:val="24"/>
          <w:lang w:val="en-US"/>
        </w:rPr>
        <w:t xml:space="preserve">Constitutive </w:t>
      </w:r>
      <w:r w:rsidR="00FD77A4">
        <w:rPr>
          <w:rStyle w:val="FontStyle31"/>
          <w:rFonts w:ascii="Cambria" w:hAnsi="Cambria" w:cstheme="minorBidi"/>
          <w:b w:val="0"/>
          <w:bCs w:val="0"/>
          <w:sz w:val="24"/>
          <w:szCs w:val="24"/>
          <w:lang w:val="en-US"/>
        </w:rPr>
        <w:t>A</w:t>
      </w:r>
      <w:r w:rsidR="00995752">
        <w:rPr>
          <w:rStyle w:val="FontStyle31"/>
          <w:rFonts w:ascii="Cambria" w:hAnsi="Cambria" w:cstheme="minorBidi"/>
          <w:b w:val="0"/>
          <w:bCs w:val="0"/>
          <w:sz w:val="24"/>
          <w:szCs w:val="24"/>
          <w:lang w:val="en-US"/>
        </w:rPr>
        <w:t>ct</w:t>
      </w:r>
      <w:r w:rsidRPr="00D903F2">
        <w:rPr>
          <w:rStyle w:val="FontStyle31"/>
          <w:rFonts w:ascii="Cambria" w:hAnsi="Cambria" w:cstheme="minorBidi"/>
          <w:b w:val="0"/>
          <w:bCs w:val="0"/>
          <w:sz w:val="24"/>
          <w:szCs w:val="24"/>
          <w:lang w:val="en-US"/>
        </w:rPr>
        <w:t xml:space="preserve"> and in the </w:t>
      </w:r>
      <w:proofErr w:type="gramStart"/>
      <w:r w:rsidRPr="00D903F2">
        <w:rPr>
          <w:rStyle w:val="FontStyle31"/>
          <w:rFonts w:ascii="Cambria" w:hAnsi="Cambria" w:cstheme="minorBidi"/>
          <w:b w:val="0"/>
          <w:bCs w:val="0"/>
          <w:sz w:val="24"/>
          <w:szCs w:val="24"/>
          <w:lang w:val="en-US"/>
        </w:rPr>
        <w:t>law;</w:t>
      </w:r>
      <w:proofErr w:type="gramEnd"/>
    </w:p>
    <w:p w14:paraId="208EC986" w14:textId="77777777" w:rsidR="00D903F2" w:rsidRPr="00D903F2" w:rsidRDefault="00D903F2" w:rsidP="00995752">
      <w:pPr>
        <w:spacing w:after="60"/>
        <w:ind w:firstLine="708"/>
        <w:jc w:val="both"/>
        <w:rPr>
          <w:rStyle w:val="FontStyle31"/>
          <w:rFonts w:ascii="Cambria" w:hAnsi="Cambria" w:cstheme="minorBidi"/>
          <w:b w:val="0"/>
          <w:bCs w:val="0"/>
          <w:sz w:val="24"/>
          <w:szCs w:val="24"/>
          <w:lang w:val="en-US"/>
        </w:rPr>
      </w:pPr>
      <w:r w:rsidRPr="00D903F2">
        <w:rPr>
          <w:rStyle w:val="FontStyle31"/>
          <w:rFonts w:ascii="Cambria" w:hAnsi="Cambria" w:cstheme="minorBidi"/>
          <w:b w:val="0"/>
          <w:bCs w:val="0"/>
          <w:sz w:val="24"/>
          <w:szCs w:val="24"/>
          <w:lang w:val="en-US"/>
        </w:rPr>
        <w:t xml:space="preserve">c. to decide on the termination of the activities of the </w:t>
      </w:r>
      <w:r w:rsidRPr="00995752">
        <w:rPr>
          <w:rStyle w:val="FontStyle31"/>
          <w:rFonts w:ascii="Cambria" w:hAnsi="Cambria" w:cstheme="minorBidi"/>
          <w:sz w:val="24"/>
          <w:szCs w:val="24"/>
          <w:lang w:val="en-US"/>
        </w:rPr>
        <w:t>Foundation</w:t>
      </w:r>
      <w:r w:rsidRPr="00D903F2">
        <w:rPr>
          <w:rStyle w:val="FontStyle31"/>
          <w:rFonts w:ascii="Cambria" w:hAnsi="Cambria" w:cstheme="minorBidi"/>
          <w:b w:val="0"/>
          <w:bCs w:val="0"/>
          <w:sz w:val="24"/>
          <w:szCs w:val="24"/>
          <w:lang w:val="en-US"/>
        </w:rPr>
        <w:t xml:space="preserve"> and the opening of liquidation proceedings.</w:t>
      </w:r>
    </w:p>
    <w:p w14:paraId="20D5DC98" w14:textId="77777777" w:rsidR="00D903F2" w:rsidRPr="00D903F2" w:rsidRDefault="00D903F2" w:rsidP="00D903F2">
      <w:pPr>
        <w:spacing w:after="60"/>
        <w:jc w:val="both"/>
        <w:rPr>
          <w:rStyle w:val="FontStyle31"/>
          <w:rFonts w:ascii="Cambria" w:hAnsi="Cambria" w:cstheme="minorBidi"/>
          <w:b w:val="0"/>
          <w:bCs w:val="0"/>
          <w:sz w:val="24"/>
          <w:szCs w:val="24"/>
          <w:lang w:val="en-US"/>
        </w:rPr>
      </w:pPr>
      <w:r w:rsidRPr="00D903F2">
        <w:rPr>
          <w:rStyle w:val="FontStyle31"/>
          <w:rFonts w:ascii="Cambria" w:hAnsi="Cambria" w:cstheme="minorBidi"/>
          <w:b w:val="0"/>
          <w:bCs w:val="0"/>
          <w:sz w:val="24"/>
          <w:szCs w:val="24"/>
          <w:lang w:val="en-US"/>
        </w:rPr>
        <w:t xml:space="preserve">(2) The decisions referred to in the preceding paragraph shall be adopted by a simple majority of 50% + 1 of the votes of all the Founders. </w:t>
      </w:r>
    </w:p>
    <w:p w14:paraId="5DFC523A" w14:textId="60485181" w:rsidR="00D903F2" w:rsidRPr="00D903F2" w:rsidRDefault="00D903F2" w:rsidP="00D903F2">
      <w:pPr>
        <w:spacing w:after="60"/>
        <w:jc w:val="both"/>
        <w:rPr>
          <w:rStyle w:val="FontStyle31"/>
          <w:rFonts w:ascii="Cambria" w:hAnsi="Cambria" w:cstheme="minorBidi"/>
          <w:b w:val="0"/>
          <w:bCs w:val="0"/>
          <w:sz w:val="24"/>
          <w:szCs w:val="24"/>
          <w:lang w:val="en-US"/>
        </w:rPr>
      </w:pPr>
      <w:r w:rsidRPr="00D903F2">
        <w:rPr>
          <w:rStyle w:val="FontStyle31"/>
          <w:rFonts w:ascii="Cambria" w:hAnsi="Cambria" w:cstheme="minorBidi"/>
          <w:b w:val="0"/>
          <w:bCs w:val="0"/>
          <w:sz w:val="24"/>
          <w:szCs w:val="24"/>
          <w:lang w:val="en-US"/>
        </w:rPr>
        <w:t xml:space="preserve">(3) The Founders reserve the right to inspect the </w:t>
      </w:r>
      <w:r w:rsidRPr="00AF1DA0">
        <w:rPr>
          <w:rStyle w:val="FontStyle31"/>
          <w:rFonts w:ascii="Cambria" w:hAnsi="Cambria" w:cstheme="minorBidi"/>
          <w:sz w:val="24"/>
          <w:szCs w:val="24"/>
          <w:lang w:val="en-US"/>
        </w:rPr>
        <w:t>Foundation</w:t>
      </w:r>
      <w:r w:rsidRPr="00D903F2">
        <w:rPr>
          <w:rStyle w:val="FontStyle31"/>
          <w:rFonts w:ascii="Cambria" w:hAnsi="Cambria" w:cstheme="minorBidi"/>
          <w:b w:val="0"/>
          <w:bCs w:val="0"/>
          <w:sz w:val="24"/>
          <w:szCs w:val="24"/>
          <w:lang w:val="en-US"/>
        </w:rPr>
        <w:t xml:space="preserve">'s documents at any time and to remove the Executive Director in cases where a violation of the law, of the </w:t>
      </w:r>
      <w:r w:rsidRPr="000A39EB">
        <w:rPr>
          <w:rStyle w:val="FontStyle31"/>
          <w:rFonts w:ascii="Cambria" w:hAnsi="Cambria" w:cstheme="minorBidi"/>
          <w:sz w:val="24"/>
          <w:szCs w:val="24"/>
          <w:lang w:val="en-US"/>
        </w:rPr>
        <w:t>Foundation</w:t>
      </w:r>
      <w:r w:rsidRPr="00D903F2">
        <w:rPr>
          <w:rStyle w:val="FontStyle31"/>
          <w:rFonts w:ascii="Cambria" w:hAnsi="Cambria" w:cstheme="minorBidi"/>
          <w:b w:val="0"/>
          <w:bCs w:val="0"/>
          <w:sz w:val="24"/>
          <w:szCs w:val="24"/>
          <w:lang w:val="en-US"/>
        </w:rPr>
        <w:t xml:space="preserve">'s </w:t>
      </w:r>
      <w:r w:rsidR="000A39EB">
        <w:rPr>
          <w:rStyle w:val="FontStyle31"/>
          <w:rFonts w:ascii="Cambria" w:hAnsi="Cambria" w:cstheme="minorBidi"/>
          <w:b w:val="0"/>
          <w:bCs w:val="0"/>
          <w:sz w:val="24"/>
          <w:szCs w:val="24"/>
          <w:lang w:val="en-US"/>
        </w:rPr>
        <w:t>C</w:t>
      </w:r>
      <w:r w:rsidRPr="00D903F2">
        <w:rPr>
          <w:rStyle w:val="FontStyle31"/>
          <w:rFonts w:ascii="Cambria" w:hAnsi="Cambria" w:cstheme="minorBidi"/>
          <w:b w:val="0"/>
          <w:bCs w:val="0"/>
          <w:sz w:val="24"/>
          <w:szCs w:val="24"/>
          <w:lang w:val="en-US"/>
        </w:rPr>
        <w:t xml:space="preserve">onstitutive </w:t>
      </w:r>
      <w:r w:rsidR="00FD77A4">
        <w:rPr>
          <w:rStyle w:val="FontStyle31"/>
          <w:rFonts w:ascii="Cambria" w:hAnsi="Cambria" w:cstheme="minorBidi"/>
          <w:b w:val="0"/>
          <w:bCs w:val="0"/>
          <w:sz w:val="24"/>
          <w:szCs w:val="24"/>
          <w:lang w:val="en-US"/>
        </w:rPr>
        <w:t>A</w:t>
      </w:r>
      <w:r w:rsidRPr="00D903F2">
        <w:rPr>
          <w:rStyle w:val="FontStyle31"/>
          <w:rFonts w:ascii="Cambria" w:hAnsi="Cambria" w:cstheme="minorBidi"/>
          <w:b w:val="0"/>
          <w:bCs w:val="0"/>
          <w:sz w:val="24"/>
          <w:szCs w:val="24"/>
          <w:lang w:val="en-US"/>
        </w:rPr>
        <w:t xml:space="preserve">ct or of the </w:t>
      </w:r>
      <w:r w:rsidRPr="000A39EB">
        <w:rPr>
          <w:rStyle w:val="FontStyle31"/>
          <w:rFonts w:ascii="Cambria" w:hAnsi="Cambria" w:cstheme="minorBidi"/>
          <w:sz w:val="24"/>
          <w:szCs w:val="24"/>
          <w:lang w:val="en-US"/>
        </w:rPr>
        <w:t>Foundation</w:t>
      </w:r>
      <w:r w:rsidRPr="00D903F2">
        <w:rPr>
          <w:rStyle w:val="FontStyle31"/>
          <w:rFonts w:ascii="Cambria" w:hAnsi="Cambria" w:cstheme="minorBidi"/>
          <w:b w:val="0"/>
          <w:bCs w:val="0"/>
          <w:sz w:val="24"/>
          <w:szCs w:val="24"/>
          <w:lang w:val="en-US"/>
        </w:rPr>
        <w:t>'s bylaws is found.</w:t>
      </w:r>
    </w:p>
    <w:p w14:paraId="63A31D21" w14:textId="6D22A301" w:rsidR="000A39EB" w:rsidRPr="000A39EB" w:rsidRDefault="000A39EB" w:rsidP="000A39EB">
      <w:pPr>
        <w:spacing w:after="60"/>
        <w:jc w:val="both"/>
        <w:rPr>
          <w:rStyle w:val="FontStyle31"/>
          <w:rFonts w:ascii="Cambria" w:hAnsi="Cambria" w:cstheme="minorBidi"/>
          <w:b w:val="0"/>
          <w:bCs w:val="0"/>
          <w:sz w:val="24"/>
          <w:szCs w:val="24"/>
          <w:lang w:val="en-US"/>
        </w:rPr>
      </w:pPr>
      <w:r w:rsidRPr="000A39EB">
        <w:rPr>
          <w:rStyle w:val="FontStyle31"/>
          <w:rFonts w:ascii="Cambria" w:hAnsi="Cambria" w:cstheme="minorBidi"/>
          <w:b w:val="0"/>
          <w:bCs w:val="0"/>
          <w:sz w:val="24"/>
          <w:szCs w:val="24"/>
          <w:lang w:val="en-US"/>
        </w:rPr>
        <w:t>(4) Any of the Found</w:t>
      </w:r>
      <w:r>
        <w:rPr>
          <w:rStyle w:val="FontStyle31"/>
          <w:rFonts w:ascii="Cambria" w:hAnsi="Cambria" w:cstheme="minorBidi"/>
          <w:b w:val="0"/>
          <w:bCs w:val="0"/>
          <w:sz w:val="24"/>
          <w:szCs w:val="24"/>
          <w:lang w:val="en-US"/>
        </w:rPr>
        <w:t xml:space="preserve">ers </w:t>
      </w:r>
      <w:r w:rsidRPr="000A39EB">
        <w:rPr>
          <w:rStyle w:val="FontStyle31"/>
          <w:rFonts w:ascii="Cambria" w:hAnsi="Cambria" w:cstheme="minorBidi"/>
          <w:b w:val="0"/>
          <w:bCs w:val="0"/>
          <w:sz w:val="24"/>
          <w:szCs w:val="24"/>
          <w:lang w:val="en-US"/>
        </w:rPr>
        <w:t xml:space="preserve">may invite the other </w:t>
      </w:r>
      <w:r>
        <w:rPr>
          <w:rStyle w:val="FontStyle31"/>
          <w:rFonts w:ascii="Cambria" w:hAnsi="Cambria" w:cstheme="minorBidi"/>
          <w:b w:val="0"/>
          <w:bCs w:val="0"/>
          <w:sz w:val="24"/>
          <w:szCs w:val="24"/>
          <w:lang w:val="en-US"/>
        </w:rPr>
        <w:t>Fou</w:t>
      </w:r>
      <w:r w:rsidR="00AE00B0">
        <w:rPr>
          <w:rStyle w:val="FontStyle31"/>
          <w:rFonts w:ascii="Cambria" w:hAnsi="Cambria" w:cstheme="minorBidi"/>
          <w:b w:val="0"/>
          <w:bCs w:val="0"/>
          <w:sz w:val="24"/>
          <w:szCs w:val="24"/>
          <w:lang w:val="en-US"/>
        </w:rPr>
        <w:t>nd</w:t>
      </w:r>
      <w:r>
        <w:rPr>
          <w:rStyle w:val="FontStyle31"/>
          <w:rFonts w:ascii="Cambria" w:hAnsi="Cambria" w:cstheme="minorBidi"/>
          <w:b w:val="0"/>
          <w:bCs w:val="0"/>
          <w:sz w:val="24"/>
          <w:szCs w:val="24"/>
          <w:lang w:val="en-US"/>
        </w:rPr>
        <w:t>ers</w:t>
      </w:r>
      <w:r w:rsidRPr="000A39EB">
        <w:rPr>
          <w:rStyle w:val="FontStyle31"/>
          <w:rFonts w:ascii="Cambria" w:hAnsi="Cambria" w:cstheme="minorBidi"/>
          <w:b w:val="0"/>
          <w:bCs w:val="0"/>
          <w:sz w:val="24"/>
          <w:szCs w:val="24"/>
          <w:lang w:val="en-US"/>
        </w:rPr>
        <w:t xml:space="preserve"> to a meeting of the </w:t>
      </w:r>
      <w:r w:rsidR="00AE00B0">
        <w:rPr>
          <w:rStyle w:val="FontStyle31"/>
          <w:rFonts w:ascii="Cambria" w:hAnsi="Cambria" w:cstheme="minorBidi"/>
          <w:b w:val="0"/>
          <w:bCs w:val="0"/>
          <w:sz w:val="24"/>
          <w:szCs w:val="24"/>
          <w:lang w:val="en-US"/>
        </w:rPr>
        <w:t>Founders</w:t>
      </w:r>
      <w:r w:rsidRPr="000A39EB">
        <w:rPr>
          <w:rStyle w:val="FontStyle31"/>
          <w:rFonts w:ascii="Cambria" w:hAnsi="Cambria" w:cstheme="minorBidi"/>
          <w:b w:val="0"/>
          <w:bCs w:val="0"/>
          <w:sz w:val="24"/>
          <w:szCs w:val="24"/>
          <w:lang w:val="en-US"/>
        </w:rPr>
        <w:t xml:space="preserve"> by reliably delivering a written invitation to each of them not later than three days before the meeting, specifying the exact place and time of the meeting and the proposed agenda.</w:t>
      </w:r>
    </w:p>
    <w:p w14:paraId="03A16398" w14:textId="0DBE04DB" w:rsidR="000A39EB" w:rsidRPr="000A39EB" w:rsidRDefault="000A39EB" w:rsidP="000A39EB">
      <w:pPr>
        <w:spacing w:after="60"/>
        <w:jc w:val="both"/>
        <w:rPr>
          <w:rStyle w:val="FontStyle31"/>
          <w:rFonts w:ascii="Cambria" w:hAnsi="Cambria" w:cstheme="minorBidi"/>
          <w:b w:val="0"/>
          <w:bCs w:val="0"/>
          <w:sz w:val="24"/>
          <w:szCs w:val="24"/>
          <w:lang w:val="en-US"/>
        </w:rPr>
      </w:pPr>
      <w:r w:rsidRPr="000A39EB">
        <w:rPr>
          <w:rStyle w:val="FontStyle31"/>
          <w:rFonts w:ascii="Cambria" w:hAnsi="Cambria" w:cstheme="minorBidi"/>
          <w:b w:val="0"/>
          <w:bCs w:val="0"/>
          <w:sz w:val="24"/>
          <w:szCs w:val="24"/>
          <w:lang w:val="en-US"/>
        </w:rPr>
        <w:t xml:space="preserve">(5) Meetings of the Founders at which decisions are taken in relation to their powers under Article 14 shall have the character of a collective supreme body of the </w:t>
      </w:r>
      <w:r w:rsidRPr="00AE00B0">
        <w:rPr>
          <w:rStyle w:val="FontStyle31"/>
          <w:rFonts w:ascii="Cambria" w:hAnsi="Cambria" w:cstheme="minorBidi"/>
          <w:sz w:val="24"/>
          <w:szCs w:val="24"/>
          <w:lang w:val="en-US"/>
        </w:rPr>
        <w:t xml:space="preserve">Foundation </w:t>
      </w:r>
      <w:r w:rsidRPr="000A39EB">
        <w:rPr>
          <w:rStyle w:val="FontStyle31"/>
          <w:rFonts w:ascii="Cambria" w:hAnsi="Cambria" w:cstheme="minorBidi"/>
          <w:b w:val="0"/>
          <w:bCs w:val="0"/>
          <w:sz w:val="24"/>
          <w:szCs w:val="24"/>
          <w:lang w:val="en-US"/>
        </w:rPr>
        <w:t>within the meaning of Article 39, para</w:t>
      </w:r>
      <w:r w:rsidR="005C5FB1">
        <w:rPr>
          <w:rStyle w:val="FontStyle31"/>
          <w:rFonts w:ascii="Cambria" w:hAnsi="Cambria" w:cstheme="minorBidi"/>
          <w:b w:val="0"/>
          <w:bCs w:val="0"/>
          <w:sz w:val="24"/>
          <w:szCs w:val="24"/>
          <w:lang w:val="en-US"/>
        </w:rPr>
        <w:t>. 1</w:t>
      </w:r>
      <w:r w:rsidR="005C5FB1" w:rsidRPr="005C5FB1">
        <w:t xml:space="preserve"> </w:t>
      </w:r>
      <w:r w:rsidR="005C5FB1" w:rsidRPr="005C5FB1">
        <w:rPr>
          <w:rStyle w:val="FontStyle31"/>
          <w:rFonts w:ascii="Cambria" w:hAnsi="Cambria" w:cstheme="minorBidi"/>
          <w:b w:val="0"/>
          <w:bCs w:val="0"/>
          <w:sz w:val="24"/>
          <w:szCs w:val="24"/>
          <w:lang w:val="en-US"/>
        </w:rPr>
        <w:t>of the Law on Non-Profit Legal Entities</w:t>
      </w:r>
      <w:r w:rsidRPr="000A39EB">
        <w:rPr>
          <w:rStyle w:val="FontStyle31"/>
          <w:rFonts w:ascii="Cambria" w:hAnsi="Cambria" w:cstheme="minorBidi"/>
          <w:b w:val="0"/>
          <w:bCs w:val="0"/>
          <w:sz w:val="24"/>
          <w:szCs w:val="24"/>
          <w:lang w:val="en-US"/>
        </w:rPr>
        <w:t>.</w:t>
      </w:r>
    </w:p>
    <w:p w14:paraId="07EB01B4" w14:textId="61766135" w:rsidR="000A39EB" w:rsidRPr="00B36AFE" w:rsidRDefault="000A39EB" w:rsidP="000A39EB">
      <w:pPr>
        <w:spacing w:after="60"/>
        <w:jc w:val="both"/>
        <w:rPr>
          <w:rStyle w:val="FontStyle31"/>
          <w:rFonts w:ascii="Cambria" w:hAnsi="Cambria" w:cstheme="minorBidi"/>
          <w:b w:val="0"/>
          <w:bCs w:val="0"/>
          <w:sz w:val="24"/>
          <w:szCs w:val="24"/>
          <w:lang w:val="en-US"/>
        </w:rPr>
      </w:pPr>
      <w:r w:rsidRPr="000A39EB">
        <w:rPr>
          <w:rStyle w:val="FontStyle31"/>
          <w:rFonts w:ascii="Cambria" w:hAnsi="Cambria" w:cstheme="minorBidi"/>
          <w:b w:val="0"/>
          <w:bCs w:val="0"/>
          <w:sz w:val="24"/>
          <w:szCs w:val="24"/>
          <w:lang w:val="en-US"/>
        </w:rPr>
        <w:t>(6) Each of the Founders shall be entitled to one (1) vote on all decisions of the Founders provided for in this Section VII.</w:t>
      </w:r>
    </w:p>
    <w:p w14:paraId="414C301C" w14:textId="77777777" w:rsidR="00D921DF" w:rsidRPr="00D921DF" w:rsidRDefault="00D921DF" w:rsidP="00D921DF">
      <w:pPr>
        <w:spacing w:after="60"/>
        <w:ind w:firstLine="708"/>
        <w:jc w:val="both"/>
        <w:rPr>
          <w:rStyle w:val="FontStyle31"/>
          <w:rFonts w:ascii="Cambria" w:hAnsi="Cambria" w:cstheme="minorBidi"/>
          <w:b w:val="0"/>
          <w:bCs w:val="0"/>
          <w:sz w:val="24"/>
          <w:szCs w:val="24"/>
        </w:rPr>
      </w:pPr>
    </w:p>
    <w:p w14:paraId="22DE6EC0" w14:textId="1485B6D4" w:rsidR="00D921DF" w:rsidRPr="00C45695" w:rsidRDefault="004842DE" w:rsidP="00C45695">
      <w:pPr>
        <w:pStyle w:val="ListParagraph"/>
        <w:numPr>
          <w:ilvl w:val="0"/>
          <w:numId w:val="1"/>
        </w:numPr>
        <w:spacing w:after="0"/>
        <w:jc w:val="center"/>
        <w:rPr>
          <w:rStyle w:val="FontStyle31"/>
          <w:rFonts w:ascii="Cambria" w:hAnsi="Cambria" w:cstheme="minorBidi"/>
          <w:bCs w:val="0"/>
          <w:sz w:val="24"/>
          <w:szCs w:val="24"/>
        </w:rPr>
      </w:pPr>
      <w:r w:rsidRPr="004842DE">
        <w:rPr>
          <w:rStyle w:val="FontStyle31"/>
          <w:rFonts w:ascii="Cambria" w:hAnsi="Cambria" w:cstheme="minorBidi"/>
          <w:bCs w:val="0"/>
          <w:sz w:val="24"/>
          <w:szCs w:val="24"/>
        </w:rPr>
        <w:t>TERMINATION OF THE FOUNDATION</w:t>
      </w:r>
    </w:p>
    <w:p w14:paraId="4A4B87A7" w14:textId="77777777" w:rsidR="00C45695" w:rsidRPr="00D921DF" w:rsidRDefault="00C45695" w:rsidP="00D921DF">
      <w:pPr>
        <w:spacing w:after="60"/>
        <w:ind w:firstLine="708"/>
        <w:jc w:val="both"/>
        <w:rPr>
          <w:rStyle w:val="FontStyle31"/>
          <w:rFonts w:ascii="Cambria" w:hAnsi="Cambria" w:cstheme="minorBidi"/>
          <w:b w:val="0"/>
          <w:bCs w:val="0"/>
          <w:sz w:val="24"/>
          <w:szCs w:val="24"/>
        </w:rPr>
      </w:pPr>
    </w:p>
    <w:p w14:paraId="5862F5BD" w14:textId="3E95EBEE" w:rsidR="00305C07" w:rsidRPr="00305C07" w:rsidRDefault="00305C07" w:rsidP="00305C07">
      <w:pPr>
        <w:spacing w:after="60"/>
        <w:jc w:val="both"/>
        <w:rPr>
          <w:rStyle w:val="FontStyle31"/>
          <w:rFonts w:ascii="Cambria" w:hAnsi="Cambria" w:cstheme="minorBidi"/>
          <w:b w:val="0"/>
          <w:bCs w:val="0"/>
          <w:sz w:val="24"/>
          <w:szCs w:val="24"/>
          <w:lang w:val="en-US"/>
        </w:rPr>
      </w:pPr>
      <w:r w:rsidRPr="00305C07">
        <w:rPr>
          <w:rStyle w:val="FontStyle31"/>
          <w:rFonts w:ascii="Cambria" w:hAnsi="Cambria" w:cstheme="minorBidi"/>
          <w:sz w:val="24"/>
          <w:szCs w:val="24"/>
          <w:lang w:val="en-US"/>
        </w:rPr>
        <w:t>Art. 15</w:t>
      </w:r>
      <w:r>
        <w:rPr>
          <w:rStyle w:val="FontStyle31"/>
          <w:rFonts w:ascii="Cambria" w:hAnsi="Cambria" w:cstheme="minorBidi"/>
          <w:b w:val="0"/>
          <w:bCs w:val="0"/>
          <w:sz w:val="24"/>
          <w:szCs w:val="24"/>
          <w:lang w:val="en-US"/>
        </w:rPr>
        <w:t xml:space="preserve"> </w:t>
      </w:r>
      <w:r w:rsidRPr="00305C07">
        <w:rPr>
          <w:rStyle w:val="FontStyle31"/>
          <w:rFonts w:ascii="Cambria" w:hAnsi="Cambria" w:cstheme="minorBidi"/>
          <w:b w:val="0"/>
          <w:bCs w:val="0"/>
          <w:sz w:val="24"/>
          <w:szCs w:val="24"/>
          <w:lang w:val="en-US"/>
        </w:rPr>
        <w:t xml:space="preserve">(1) </w:t>
      </w:r>
      <w:r w:rsidRPr="00305C07">
        <w:rPr>
          <w:rStyle w:val="FontStyle31"/>
          <w:rFonts w:ascii="Cambria" w:hAnsi="Cambria" w:cstheme="minorBidi"/>
          <w:sz w:val="24"/>
          <w:szCs w:val="24"/>
          <w:lang w:val="en-US"/>
        </w:rPr>
        <w:t>The Foundation</w:t>
      </w:r>
      <w:r w:rsidRPr="00305C07">
        <w:rPr>
          <w:rStyle w:val="FontStyle31"/>
          <w:rFonts w:ascii="Cambria" w:hAnsi="Cambria" w:cstheme="minorBidi"/>
          <w:b w:val="0"/>
          <w:bCs w:val="0"/>
          <w:sz w:val="24"/>
          <w:szCs w:val="24"/>
          <w:lang w:val="en-US"/>
        </w:rPr>
        <w:t xml:space="preserve"> shall be dissolved by a decision of the Founders in cases where the objectives of its establishment have been achieved or their achievement proves impossible.</w:t>
      </w:r>
    </w:p>
    <w:p w14:paraId="677A48EC" w14:textId="4C4652B1" w:rsidR="00305C07" w:rsidRPr="00305C07" w:rsidRDefault="00305C07" w:rsidP="00305C07">
      <w:pPr>
        <w:spacing w:after="60"/>
        <w:jc w:val="both"/>
        <w:rPr>
          <w:rStyle w:val="FontStyle31"/>
          <w:rFonts w:ascii="Cambria" w:hAnsi="Cambria" w:cstheme="minorBidi"/>
          <w:b w:val="0"/>
          <w:bCs w:val="0"/>
          <w:sz w:val="24"/>
          <w:szCs w:val="24"/>
          <w:lang w:val="en-US"/>
        </w:rPr>
      </w:pPr>
      <w:r w:rsidRPr="00305C07">
        <w:rPr>
          <w:rStyle w:val="FontStyle31"/>
          <w:rFonts w:ascii="Cambria" w:hAnsi="Cambria" w:cstheme="minorBidi"/>
          <w:b w:val="0"/>
          <w:bCs w:val="0"/>
          <w:sz w:val="24"/>
          <w:szCs w:val="24"/>
          <w:lang w:val="en-US"/>
        </w:rPr>
        <w:t xml:space="preserve">(2) </w:t>
      </w:r>
      <w:r w:rsidRPr="00305C07">
        <w:rPr>
          <w:rStyle w:val="FontStyle31"/>
          <w:rFonts w:ascii="Cambria" w:hAnsi="Cambria" w:cstheme="minorBidi"/>
          <w:sz w:val="24"/>
          <w:szCs w:val="24"/>
          <w:lang w:val="en-US"/>
        </w:rPr>
        <w:t>The Foundation</w:t>
      </w:r>
      <w:r w:rsidRPr="00305C07">
        <w:rPr>
          <w:rStyle w:val="FontStyle31"/>
          <w:rFonts w:ascii="Cambria" w:hAnsi="Cambria" w:cstheme="minorBidi"/>
          <w:b w:val="0"/>
          <w:bCs w:val="0"/>
          <w:sz w:val="24"/>
          <w:szCs w:val="24"/>
          <w:lang w:val="en-US"/>
        </w:rPr>
        <w:t xml:space="preserve"> may also be dissolved in the cases regulated by the </w:t>
      </w:r>
      <w:r w:rsidR="00CD4C1A">
        <w:rPr>
          <w:rStyle w:val="FontStyle31"/>
          <w:rFonts w:ascii="Cambria" w:hAnsi="Cambria" w:cstheme="minorBidi"/>
          <w:b w:val="0"/>
          <w:bCs w:val="0"/>
          <w:sz w:val="24"/>
          <w:szCs w:val="24"/>
          <w:lang w:val="en-US"/>
        </w:rPr>
        <w:t>Law</w:t>
      </w:r>
      <w:r w:rsidRPr="00305C07">
        <w:rPr>
          <w:rStyle w:val="FontStyle31"/>
          <w:rFonts w:ascii="Cambria" w:hAnsi="Cambria" w:cstheme="minorBidi"/>
          <w:b w:val="0"/>
          <w:bCs w:val="0"/>
          <w:sz w:val="24"/>
          <w:szCs w:val="24"/>
          <w:lang w:val="en-US"/>
        </w:rPr>
        <w:t>.</w:t>
      </w:r>
    </w:p>
    <w:p w14:paraId="1E6B8805" w14:textId="594C69D6" w:rsidR="00305C07" w:rsidRDefault="00305C07" w:rsidP="00305C07">
      <w:pPr>
        <w:spacing w:after="60"/>
        <w:jc w:val="both"/>
        <w:rPr>
          <w:rStyle w:val="FontStyle31"/>
          <w:rFonts w:ascii="Cambria" w:hAnsi="Cambria" w:cstheme="minorBidi"/>
          <w:b w:val="0"/>
          <w:bCs w:val="0"/>
          <w:sz w:val="24"/>
          <w:szCs w:val="24"/>
          <w:lang w:val="en-US"/>
        </w:rPr>
      </w:pPr>
      <w:r w:rsidRPr="00305C07">
        <w:rPr>
          <w:rStyle w:val="FontStyle31"/>
          <w:rFonts w:ascii="Cambria" w:hAnsi="Cambria" w:cstheme="minorBidi"/>
          <w:b w:val="0"/>
          <w:bCs w:val="0"/>
          <w:sz w:val="24"/>
          <w:szCs w:val="24"/>
          <w:lang w:val="en-US"/>
        </w:rPr>
        <w:t xml:space="preserve">(3) In the event of the dissolution of the </w:t>
      </w:r>
      <w:r w:rsidRPr="00CD4C1A">
        <w:rPr>
          <w:rStyle w:val="FontStyle31"/>
          <w:rFonts w:ascii="Cambria" w:hAnsi="Cambria" w:cstheme="minorBidi"/>
          <w:sz w:val="24"/>
          <w:szCs w:val="24"/>
          <w:lang w:val="en-US"/>
        </w:rPr>
        <w:t>Foundation</w:t>
      </w:r>
      <w:r w:rsidRPr="00305C07">
        <w:rPr>
          <w:rStyle w:val="FontStyle31"/>
          <w:rFonts w:ascii="Cambria" w:hAnsi="Cambria" w:cstheme="minorBidi"/>
          <w:b w:val="0"/>
          <w:bCs w:val="0"/>
          <w:sz w:val="24"/>
          <w:szCs w:val="24"/>
          <w:lang w:val="en-US"/>
        </w:rPr>
        <w:t>, the liquidator shall be appointed by the Founders.</w:t>
      </w:r>
    </w:p>
    <w:p w14:paraId="5DAE67DD" w14:textId="77777777" w:rsidR="00CD4C1A" w:rsidRDefault="00CD4C1A" w:rsidP="00305C07">
      <w:pPr>
        <w:spacing w:after="60"/>
        <w:jc w:val="both"/>
        <w:rPr>
          <w:rStyle w:val="FontStyle31"/>
          <w:rFonts w:ascii="Cambria" w:hAnsi="Cambria" w:cstheme="minorBidi"/>
          <w:b w:val="0"/>
          <w:bCs w:val="0"/>
          <w:sz w:val="24"/>
          <w:szCs w:val="24"/>
          <w:lang w:val="en-US"/>
        </w:rPr>
      </w:pPr>
    </w:p>
    <w:p w14:paraId="7B06A0D2" w14:textId="77777777" w:rsidR="00CD4C1A" w:rsidRDefault="00CD4C1A" w:rsidP="00305C07">
      <w:pPr>
        <w:spacing w:after="60"/>
        <w:jc w:val="both"/>
        <w:rPr>
          <w:rStyle w:val="FontStyle31"/>
          <w:rFonts w:ascii="Cambria" w:hAnsi="Cambria" w:cstheme="minorBidi"/>
          <w:b w:val="0"/>
          <w:bCs w:val="0"/>
          <w:sz w:val="24"/>
          <w:szCs w:val="24"/>
          <w:lang w:val="en-US"/>
        </w:rPr>
      </w:pPr>
    </w:p>
    <w:p w14:paraId="71C3DC00" w14:textId="77777777" w:rsidR="00CD4C1A" w:rsidRPr="00305C07" w:rsidRDefault="00CD4C1A" w:rsidP="00305C07">
      <w:pPr>
        <w:spacing w:after="60"/>
        <w:jc w:val="both"/>
        <w:rPr>
          <w:rStyle w:val="FontStyle31"/>
          <w:rFonts w:ascii="Cambria" w:hAnsi="Cambria" w:cstheme="minorBidi"/>
          <w:b w:val="0"/>
          <w:bCs w:val="0"/>
          <w:sz w:val="24"/>
          <w:szCs w:val="24"/>
          <w:lang w:val="en-US"/>
        </w:rPr>
      </w:pPr>
    </w:p>
    <w:p w14:paraId="06BCB559" w14:textId="647C40DB" w:rsidR="00D921DF" w:rsidRDefault="00CD4C1A" w:rsidP="00C45695">
      <w:pPr>
        <w:pStyle w:val="ListParagraph"/>
        <w:numPr>
          <w:ilvl w:val="0"/>
          <w:numId w:val="1"/>
        </w:numPr>
        <w:spacing w:after="0"/>
        <w:jc w:val="center"/>
        <w:rPr>
          <w:rStyle w:val="FontStyle31"/>
          <w:rFonts w:ascii="Cambria" w:hAnsi="Cambria" w:cstheme="minorBidi"/>
          <w:bCs w:val="0"/>
          <w:sz w:val="24"/>
          <w:szCs w:val="24"/>
        </w:rPr>
      </w:pPr>
      <w:r w:rsidRPr="00CD4C1A">
        <w:rPr>
          <w:rStyle w:val="FontStyle31"/>
          <w:rFonts w:ascii="Cambria" w:hAnsi="Cambria" w:cstheme="minorBidi"/>
          <w:bCs w:val="0"/>
          <w:sz w:val="24"/>
          <w:szCs w:val="24"/>
        </w:rPr>
        <w:t>FINAL PROVISIONS</w:t>
      </w:r>
    </w:p>
    <w:p w14:paraId="1085B934" w14:textId="77777777" w:rsidR="00C45695" w:rsidRDefault="00C45695" w:rsidP="00C45695">
      <w:pPr>
        <w:pStyle w:val="ListParagraph"/>
        <w:spacing w:after="0"/>
        <w:ind w:left="1080"/>
        <w:rPr>
          <w:rStyle w:val="FontStyle31"/>
          <w:rFonts w:ascii="Cambria" w:hAnsi="Cambria" w:cstheme="minorBidi"/>
          <w:bCs w:val="0"/>
          <w:sz w:val="24"/>
          <w:szCs w:val="24"/>
        </w:rPr>
      </w:pPr>
    </w:p>
    <w:p w14:paraId="751EB742" w14:textId="291010C1" w:rsidR="00C45695" w:rsidRDefault="00DD05B1" w:rsidP="001661CF">
      <w:pPr>
        <w:spacing w:after="0"/>
        <w:jc w:val="both"/>
        <w:rPr>
          <w:rStyle w:val="FontStyle31"/>
          <w:rFonts w:ascii="Cambria" w:hAnsi="Cambria" w:cstheme="minorBidi"/>
          <w:b w:val="0"/>
          <w:bCs w:val="0"/>
          <w:sz w:val="24"/>
          <w:szCs w:val="24"/>
        </w:rPr>
      </w:pPr>
      <w:r w:rsidRPr="00DD05B1">
        <w:rPr>
          <w:rStyle w:val="FontStyle31"/>
          <w:rFonts w:ascii="Cambria" w:hAnsi="Cambria" w:cstheme="minorBidi"/>
          <w:sz w:val="24"/>
          <w:szCs w:val="24"/>
        </w:rPr>
        <w:lastRenderedPageBreak/>
        <w:t>Art. 16.</w:t>
      </w:r>
      <w:r w:rsidRPr="00DD05B1">
        <w:rPr>
          <w:rStyle w:val="FontStyle31"/>
          <w:rFonts w:ascii="Cambria" w:hAnsi="Cambria" w:cstheme="minorBidi"/>
          <w:b w:val="0"/>
          <w:bCs w:val="0"/>
          <w:sz w:val="24"/>
          <w:szCs w:val="24"/>
        </w:rPr>
        <w:t xml:space="preserve"> This </w:t>
      </w:r>
      <w:r>
        <w:rPr>
          <w:rStyle w:val="FontStyle31"/>
          <w:rFonts w:ascii="Cambria" w:hAnsi="Cambria" w:cstheme="minorBidi"/>
          <w:b w:val="0"/>
          <w:bCs w:val="0"/>
          <w:sz w:val="24"/>
          <w:szCs w:val="24"/>
          <w:lang w:val="en-US"/>
        </w:rPr>
        <w:t>C</w:t>
      </w:r>
      <w:r w:rsidRPr="00DD05B1">
        <w:rPr>
          <w:rStyle w:val="FontStyle31"/>
          <w:rFonts w:ascii="Cambria" w:hAnsi="Cambria" w:cstheme="minorBidi"/>
          <w:b w:val="0"/>
          <w:bCs w:val="0"/>
          <w:sz w:val="24"/>
          <w:szCs w:val="24"/>
        </w:rPr>
        <w:t xml:space="preserve">onstitutive </w:t>
      </w:r>
      <w:r w:rsidR="00FD77A4">
        <w:rPr>
          <w:rStyle w:val="FontStyle31"/>
          <w:rFonts w:ascii="Cambria" w:hAnsi="Cambria" w:cstheme="minorBidi"/>
          <w:b w:val="0"/>
          <w:bCs w:val="0"/>
          <w:sz w:val="24"/>
          <w:szCs w:val="24"/>
          <w:lang w:val="en-US"/>
        </w:rPr>
        <w:t>A</w:t>
      </w:r>
      <w:r w:rsidRPr="00DD05B1">
        <w:rPr>
          <w:rStyle w:val="FontStyle31"/>
          <w:rFonts w:ascii="Cambria" w:hAnsi="Cambria" w:cstheme="minorBidi"/>
          <w:b w:val="0"/>
          <w:bCs w:val="0"/>
          <w:sz w:val="24"/>
          <w:szCs w:val="24"/>
        </w:rPr>
        <w:t xml:space="preserve">ct of the </w:t>
      </w:r>
      <w:r w:rsidRPr="00DD05B1">
        <w:rPr>
          <w:rStyle w:val="FontStyle31"/>
          <w:rFonts w:ascii="Cambria" w:hAnsi="Cambria" w:cstheme="minorBidi"/>
          <w:sz w:val="24"/>
          <w:szCs w:val="24"/>
        </w:rPr>
        <w:t>Foundation</w:t>
      </w:r>
      <w:r w:rsidRPr="00DD05B1">
        <w:rPr>
          <w:rStyle w:val="FontStyle31"/>
          <w:rFonts w:ascii="Cambria" w:hAnsi="Cambria" w:cstheme="minorBidi"/>
          <w:b w:val="0"/>
          <w:bCs w:val="0"/>
          <w:sz w:val="24"/>
          <w:szCs w:val="24"/>
        </w:rPr>
        <w:t xml:space="preserve"> was adopted by the Founders on August </w:t>
      </w:r>
      <w:r>
        <w:rPr>
          <w:rStyle w:val="FontStyle31"/>
          <w:rFonts w:ascii="Cambria" w:hAnsi="Cambria" w:cstheme="minorBidi"/>
          <w:b w:val="0"/>
          <w:bCs w:val="0"/>
          <w:sz w:val="24"/>
          <w:szCs w:val="24"/>
          <w:lang w:val="en-US"/>
        </w:rPr>
        <w:t xml:space="preserve">2, </w:t>
      </w:r>
      <w:r w:rsidRPr="00DD05B1">
        <w:rPr>
          <w:rStyle w:val="FontStyle31"/>
          <w:rFonts w:ascii="Cambria" w:hAnsi="Cambria" w:cstheme="minorBidi"/>
          <w:b w:val="0"/>
          <w:bCs w:val="0"/>
          <w:sz w:val="24"/>
          <w:szCs w:val="24"/>
        </w:rPr>
        <w:t>2024 in the city of</w:t>
      </w:r>
      <w:r>
        <w:rPr>
          <w:rStyle w:val="FontStyle31"/>
          <w:rFonts w:ascii="Cambria" w:hAnsi="Cambria" w:cstheme="minorBidi"/>
          <w:b w:val="0"/>
          <w:bCs w:val="0"/>
          <w:sz w:val="24"/>
          <w:szCs w:val="24"/>
          <w:lang w:val="en-US"/>
        </w:rPr>
        <w:t xml:space="preserve"> </w:t>
      </w:r>
      <w:r w:rsidRPr="00DD05B1">
        <w:rPr>
          <w:rStyle w:val="FontStyle31"/>
          <w:rFonts w:ascii="Cambria" w:hAnsi="Cambria" w:cstheme="minorBidi"/>
          <w:b w:val="0"/>
          <w:bCs w:val="0"/>
          <w:sz w:val="24"/>
          <w:szCs w:val="24"/>
        </w:rPr>
        <w:t xml:space="preserve">Sofia and was drawn up in 4 copies - one for each of the Founders and one for the </w:t>
      </w:r>
      <w:r w:rsidRPr="00DD05B1">
        <w:rPr>
          <w:rStyle w:val="FontStyle31"/>
          <w:rFonts w:ascii="Cambria" w:hAnsi="Cambria" w:cstheme="minorBidi"/>
          <w:sz w:val="24"/>
          <w:szCs w:val="24"/>
        </w:rPr>
        <w:t>Foundation</w:t>
      </w:r>
      <w:r w:rsidRPr="00DD05B1">
        <w:rPr>
          <w:rStyle w:val="FontStyle31"/>
          <w:rFonts w:ascii="Cambria" w:hAnsi="Cambria" w:cstheme="minorBidi"/>
          <w:b w:val="0"/>
          <w:bCs w:val="0"/>
          <w:sz w:val="24"/>
          <w:szCs w:val="24"/>
        </w:rPr>
        <w:t>.</w:t>
      </w:r>
    </w:p>
    <w:p w14:paraId="36696819" w14:textId="77777777" w:rsidR="00C45695" w:rsidRDefault="00C45695" w:rsidP="00C45695">
      <w:pPr>
        <w:spacing w:after="0"/>
        <w:rPr>
          <w:rStyle w:val="FontStyle31"/>
          <w:rFonts w:ascii="Cambria" w:hAnsi="Cambria" w:cstheme="minorBidi"/>
          <w:b w:val="0"/>
          <w:bCs w:val="0"/>
          <w:sz w:val="24"/>
          <w:szCs w:val="24"/>
        </w:rPr>
      </w:pPr>
    </w:p>
    <w:p w14:paraId="2F9390BC" w14:textId="77777777" w:rsidR="00314E53" w:rsidRDefault="00314E53" w:rsidP="00C45695">
      <w:pPr>
        <w:spacing w:after="0"/>
        <w:rPr>
          <w:rStyle w:val="FontStyle31"/>
          <w:rFonts w:ascii="Cambria" w:hAnsi="Cambria" w:cstheme="minorBidi"/>
          <w:bCs w:val="0"/>
          <w:sz w:val="24"/>
          <w:szCs w:val="24"/>
        </w:rPr>
      </w:pPr>
    </w:p>
    <w:p w14:paraId="04CB4A26" w14:textId="25435CFF" w:rsidR="00C45695" w:rsidRPr="001661CF" w:rsidRDefault="00DD05B1" w:rsidP="00C45695">
      <w:pPr>
        <w:spacing w:after="0"/>
        <w:rPr>
          <w:rStyle w:val="FontStyle31"/>
          <w:rFonts w:ascii="Cambria" w:hAnsi="Cambria" w:cstheme="minorBidi"/>
          <w:bCs w:val="0"/>
          <w:sz w:val="24"/>
          <w:szCs w:val="24"/>
        </w:rPr>
      </w:pPr>
      <w:r>
        <w:rPr>
          <w:rStyle w:val="FontStyle31"/>
          <w:rFonts w:ascii="Cambria" w:hAnsi="Cambria" w:cstheme="minorBidi"/>
          <w:bCs w:val="0"/>
          <w:sz w:val="24"/>
          <w:szCs w:val="24"/>
          <w:lang w:val="en-US"/>
        </w:rPr>
        <w:t>FOUNDERS</w:t>
      </w:r>
      <w:r w:rsidR="00C45695" w:rsidRPr="001661CF">
        <w:rPr>
          <w:rStyle w:val="FontStyle31"/>
          <w:rFonts w:ascii="Cambria" w:hAnsi="Cambria" w:cstheme="minorBidi"/>
          <w:bCs w:val="0"/>
          <w:sz w:val="24"/>
          <w:szCs w:val="24"/>
        </w:rPr>
        <w:t>:</w:t>
      </w:r>
    </w:p>
    <w:p w14:paraId="05E836BA" w14:textId="77777777" w:rsidR="00C45695" w:rsidRPr="001661CF" w:rsidRDefault="00C45695" w:rsidP="00C45695">
      <w:pPr>
        <w:spacing w:after="0"/>
        <w:rPr>
          <w:rStyle w:val="FontStyle31"/>
          <w:rFonts w:ascii="Cambria" w:hAnsi="Cambria" w:cstheme="minorBidi"/>
          <w:bCs w:val="0"/>
          <w:sz w:val="24"/>
          <w:szCs w:val="24"/>
        </w:rPr>
      </w:pPr>
    </w:p>
    <w:p w14:paraId="38882369" w14:textId="1A6614EB" w:rsidR="00C45695" w:rsidRPr="001661CF" w:rsidRDefault="00C45695" w:rsidP="00797116">
      <w:pPr>
        <w:spacing w:after="0" w:line="360" w:lineRule="auto"/>
        <w:rPr>
          <w:rStyle w:val="FontStyle31"/>
          <w:rFonts w:ascii="Cambria" w:hAnsi="Cambria" w:cstheme="minorBidi"/>
          <w:bCs w:val="0"/>
          <w:sz w:val="24"/>
          <w:szCs w:val="24"/>
        </w:rPr>
      </w:pPr>
      <w:r w:rsidRPr="001661CF">
        <w:rPr>
          <w:rStyle w:val="FontStyle31"/>
          <w:rFonts w:ascii="Cambria" w:hAnsi="Cambria" w:cstheme="minorBidi"/>
          <w:bCs w:val="0"/>
          <w:sz w:val="24"/>
          <w:szCs w:val="24"/>
        </w:rPr>
        <w:t>1.</w:t>
      </w:r>
    </w:p>
    <w:p w14:paraId="59C34291" w14:textId="77777777" w:rsidR="00C45695" w:rsidRPr="001661CF" w:rsidRDefault="00C45695" w:rsidP="00797116">
      <w:pPr>
        <w:spacing w:after="0" w:line="360" w:lineRule="auto"/>
        <w:rPr>
          <w:rStyle w:val="FontStyle31"/>
          <w:rFonts w:ascii="Cambria" w:hAnsi="Cambria" w:cstheme="minorBidi"/>
          <w:bCs w:val="0"/>
          <w:sz w:val="24"/>
          <w:szCs w:val="24"/>
        </w:rPr>
      </w:pPr>
    </w:p>
    <w:p w14:paraId="32DDA332" w14:textId="0E4DE509" w:rsidR="00C45695" w:rsidRPr="001661CF" w:rsidRDefault="00C45695" w:rsidP="00797116">
      <w:pPr>
        <w:spacing w:after="0" w:line="360" w:lineRule="auto"/>
        <w:rPr>
          <w:rFonts w:ascii="Cambria" w:hAnsi="Cambria"/>
          <w:b/>
          <w:sz w:val="24"/>
          <w:szCs w:val="24"/>
        </w:rPr>
      </w:pPr>
      <w:r w:rsidRPr="001661CF">
        <w:rPr>
          <w:rStyle w:val="FontStyle31"/>
          <w:rFonts w:ascii="Cambria" w:hAnsi="Cambria" w:cstheme="minorBidi"/>
          <w:bCs w:val="0"/>
          <w:sz w:val="24"/>
          <w:szCs w:val="24"/>
        </w:rPr>
        <w:t xml:space="preserve">2. </w:t>
      </w:r>
    </w:p>
    <w:p w14:paraId="7BCA8BED" w14:textId="77777777" w:rsidR="00C45695" w:rsidRPr="001661CF" w:rsidRDefault="00C45695" w:rsidP="00797116">
      <w:pPr>
        <w:spacing w:after="0" w:line="360" w:lineRule="auto"/>
        <w:rPr>
          <w:rFonts w:ascii="Cambria" w:hAnsi="Cambria"/>
          <w:b/>
          <w:sz w:val="24"/>
          <w:szCs w:val="24"/>
        </w:rPr>
      </w:pPr>
    </w:p>
    <w:p w14:paraId="7DECB791" w14:textId="5D584144" w:rsidR="00314E53" w:rsidRPr="001661CF" w:rsidRDefault="00C45695" w:rsidP="00797116">
      <w:pPr>
        <w:spacing w:after="0" w:line="360" w:lineRule="auto"/>
        <w:rPr>
          <w:rFonts w:ascii="Cambria" w:hAnsi="Cambria"/>
          <w:b/>
          <w:sz w:val="24"/>
          <w:szCs w:val="24"/>
        </w:rPr>
      </w:pPr>
      <w:r w:rsidRPr="001661CF">
        <w:rPr>
          <w:rFonts w:ascii="Cambria" w:hAnsi="Cambria"/>
          <w:b/>
          <w:sz w:val="24"/>
          <w:szCs w:val="24"/>
        </w:rPr>
        <w:t>3.</w:t>
      </w:r>
      <w:r w:rsidR="001661CF" w:rsidRPr="001661CF">
        <w:rPr>
          <w:rFonts w:ascii="Cambria" w:hAnsi="Cambria"/>
          <w:b/>
          <w:sz w:val="24"/>
          <w:szCs w:val="24"/>
        </w:rPr>
        <w:t xml:space="preserve"> </w:t>
      </w:r>
    </w:p>
    <w:p w14:paraId="24671057" w14:textId="7D4B240B" w:rsidR="00C45695" w:rsidRPr="001661CF" w:rsidRDefault="00C45695" w:rsidP="00797116">
      <w:pPr>
        <w:spacing w:after="0" w:line="360" w:lineRule="auto"/>
        <w:rPr>
          <w:rStyle w:val="FontStyle31"/>
          <w:rFonts w:ascii="Cambria" w:hAnsi="Cambria" w:cstheme="minorBidi"/>
          <w:bCs w:val="0"/>
          <w:sz w:val="24"/>
          <w:szCs w:val="24"/>
        </w:rPr>
      </w:pPr>
    </w:p>
    <w:sectPr w:rsidR="00C45695" w:rsidRPr="001661CF" w:rsidSect="00314E53">
      <w:footerReference w:type="default" r:id="rId7"/>
      <w:pgSz w:w="11906" w:h="16838"/>
      <w:pgMar w:top="1445" w:right="1417" w:bottom="169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5115D" w14:textId="77777777" w:rsidR="00A846A3" w:rsidRDefault="00A846A3" w:rsidP="001B7CFA">
      <w:pPr>
        <w:spacing w:after="0" w:line="240" w:lineRule="auto"/>
      </w:pPr>
      <w:r>
        <w:separator/>
      </w:r>
    </w:p>
  </w:endnote>
  <w:endnote w:type="continuationSeparator" w:id="0">
    <w:p w14:paraId="29A34F37" w14:textId="77777777" w:rsidR="00A846A3" w:rsidRDefault="00A846A3" w:rsidP="001B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2981172"/>
      <w:docPartObj>
        <w:docPartGallery w:val="Page Numbers (Bottom of Page)"/>
        <w:docPartUnique/>
      </w:docPartObj>
    </w:sdtPr>
    <w:sdtEndPr>
      <w:rPr>
        <w:noProof/>
      </w:rPr>
    </w:sdtEndPr>
    <w:sdtContent>
      <w:p w14:paraId="4AC671DA" w14:textId="77777777" w:rsidR="005848CD" w:rsidRDefault="005848CD">
        <w:pPr>
          <w:pStyle w:val="Footer"/>
          <w:jc w:val="center"/>
        </w:pPr>
        <w:r>
          <w:fldChar w:fldCharType="begin"/>
        </w:r>
        <w:r>
          <w:instrText xml:space="preserve"> PAGE   \* MERGEFORMAT </w:instrText>
        </w:r>
        <w:r>
          <w:fldChar w:fldCharType="separate"/>
        </w:r>
        <w:r w:rsidR="005E0E0B">
          <w:rPr>
            <w:noProof/>
          </w:rPr>
          <w:t>7</w:t>
        </w:r>
        <w:r>
          <w:rPr>
            <w:noProof/>
          </w:rPr>
          <w:fldChar w:fldCharType="end"/>
        </w:r>
      </w:p>
    </w:sdtContent>
  </w:sdt>
  <w:p w14:paraId="3A0AA2E5" w14:textId="77777777" w:rsidR="005848CD" w:rsidRDefault="00584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E2EB7" w14:textId="77777777" w:rsidR="00A846A3" w:rsidRDefault="00A846A3" w:rsidP="001B7CFA">
      <w:pPr>
        <w:spacing w:after="0" w:line="240" w:lineRule="auto"/>
      </w:pPr>
      <w:r>
        <w:separator/>
      </w:r>
    </w:p>
  </w:footnote>
  <w:footnote w:type="continuationSeparator" w:id="0">
    <w:p w14:paraId="7C83D3E4" w14:textId="77777777" w:rsidR="00A846A3" w:rsidRDefault="00A846A3" w:rsidP="001B7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44B6C"/>
    <w:multiLevelType w:val="hybridMultilevel"/>
    <w:tmpl w:val="9E0228E6"/>
    <w:lvl w:ilvl="0" w:tplc="1D5A4B34">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15:restartNumberingAfterBreak="0">
    <w:nsid w:val="4B4F6892"/>
    <w:multiLevelType w:val="hybridMultilevel"/>
    <w:tmpl w:val="35CC3650"/>
    <w:lvl w:ilvl="0" w:tplc="485C449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DAC02D9"/>
    <w:multiLevelType w:val="hybridMultilevel"/>
    <w:tmpl w:val="35CC3650"/>
    <w:lvl w:ilvl="0" w:tplc="485C449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0B45537"/>
    <w:multiLevelType w:val="hybridMultilevel"/>
    <w:tmpl w:val="35CC3650"/>
    <w:lvl w:ilvl="0" w:tplc="485C449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71D5B0F"/>
    <w:multiLevelType w:val="hybridMultilevel"/>
    <w:tmpl w:val="35CC3650"/>
    <w:lvl w:ilvl="0" w:tplc="485C449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78353081">
    <w:abstractNumId w:val="1"/>
  </w:num>
  <w:num w:numId="2" w16cid:durableId="854267151">
    <w:abstractNumId w:val="3"/>
  </w:num>
  <w:num w:numId="3" w16cid:durableId="503400678">
    <w:abstractNumId w:val="4"/>
  </w:num>
  <w:num w:numId="4" w16cid:durableId="1725449859">
    <w:abstractNumId w:val="2"/>
  </w:num>
  <w:num w:numId="5" w16cid:durableId="18504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840"/>
    <w:rsid w:val="00027846"/>
    <w:rsid w:val="00027B86"/>
    <w:rsid w:val="000550D1"/>
    <w:rsid w:val="00057FA2"/>
    <w:rsid w:val="00085E78"/>
    <w:rsid w:val="000A334E"/>
    <w:rsid w:val="000A39EB"/>
    <w:rsid w:val="000D15ED"/>
    <w:rsid w:val="000D47EA"/>
    <w:rsid w:val="000D4B8B"/>
    <w:rsid w:val="000F423D"/>
    <w:rsid w:val="00100698"/>
    <w:rsid w:val="001041FE"/>
    <w:rsid w:val="00116351"/>
    <w:rsid w:val="001401C5"/>
    <w:rsid w:val="00164577"/>
    <w:rsid w:val="001661CF"/>
    <w:rsid w:val="00184E34"/>
    <w:rsid w:val="0018540A"/>
    <w:rsid w:val="001B2A30"/>
    <w:rsid w:val="001B7CFA"/>
    <w:rsid w:val="001D3127"/>
    <w:rsid w:val="001E2BEC"/>
    <w:rsid w:val="00211891"/>
    <w:rsid w:val="002119CF"/>
    <w:rsid w:val="00222771"/>
    <w:rsid w:val="00227060"/>
    <w:rsid w:val="00231971"/>
    <w:rsid w:val="00234CB5"/>
    <w:rsid w:val="0024466F"/>
    <w:rsid w:val="00247AC7"/>
    <w:rsid w:val="00261E17"/>
    <w:rsid w:val="002810C3"/>
    <w:rsid w:val="00283801"/>
    <w:rsid w:val="00290D2E"/>
    <w:rsid w:val="00293844"/>
    <w:rsid w:val="002A14CC"/>
    <w:rsid w:val="002B1A38"/>
    <w:rsid w:val="002C4A60"/>
    <w:rsid w:val="002E4C1F"/>
    <w:rsid w:val="002E7F26"/>
    <w:rsid w:val="00303236"/>
    <w:rsid w:val="00305C07"/>
    <w:rsid w:val="00314E53"/>
    <w:rsid w:val="00316B60"/>
    <w:rsid w:val="00342F95"/>
    <w:rsid w:val="00350C9F"/>
    <w:rsid w:val="00363937"/>
    <w:rsid w:val="003665DD"/>
    <w:rsid w:val="003B661D"/>
    <w:rsid w:val="003D5056"/>
    <w:rsid w:val="003E177E"/>
    <w:rsid w:val="003F1225"/>
    <w:rsid w:val="003F598D"/>
    <w:rsid w:val="00443C30"/>
    <w:rsid w:val="0044661A"/>
    <w:rsid w:val="00470217"/>
    <w:rsid w:val="004732D3"/>
    <w:rsid w:val="004842DE"/>
    <w:rsid w:val="004951BE"/>
    <w:rsid w:val="004A2B84"/>
    <w:rsid w:val="004B39F1"/>
    <w:rsid w:val="004C14DF"/>
    <w:rsid w:val="004D2181"/>
    <w:rsid w:val="004E6D6C"/>
    <w:rsid w:val="005267B5"/>
    <w:rsid w:val="0053397D"/>
    <w:rsid w:val="00534245"/>
    <w:rsid w:val="005504C3"/>
    <w:rsid w:val="005848CD"/>
    <w:rsid w:val="0059704D"/>
    <w:rsid w:val="005C22B2"/>
    <w:rsid w:val="005C5FB1"/>
    <w:rsid w:val="005D20C5"/>
    <w:rsid w:val="005E0E0B"/>
    <w:rsid w:val="005E2D9F"/>
    <w:rsid w:val="00612CF8"/>
    <w:rsid w:val="00627FA0"/>
    <w:rsid w:val="0063206E"/>
    <w:rsid w:val="00641D8E"/>
    <w:rsid w:val="0064230D"/>
    <w:rsid w:val="00643989"/>
    <w:rsid w:val="00646FAF"/>
    <w:rsid w:val="006561F9"/>
    <w:rsid w:val="0067791A"/>
    <w:rsid w:val="006B6858"/>
    <w:rsid w:val="006B743C"/>
    <w:rsid w:val="006C4084"/>
    <w:rsid w:val="006E61C1"/>
    <w:rsid w:val="00711A53"/>
    <w:rsid w:val="007152CA"/>
    <w:rsid w:val="00723705"/>
    <w:rsid w:val="0078550B"/>
    <w:rsid w:val="007858B8"/>
    <w:rsid w:val="00797116"/>
    <w:rsid w:val="007C5852"/>
    <w:rsid w:val="007E132E"/>
    <w:rsid w:val="00814FC4"/>
    <w:rsid w:val="0082000B"/>
    <w:rsid w:val="00836F7E"/>
    <w:rsid w:val="008602AA"/>
    <w:rsid w:val="00866A04"/>
    <w:rsid w:val="008800B9"/>
    <w:rsid w:val="008A2AE9"/>
    <w:rsid w:val="008B3DD1"/>
    <w:rsid w:val="008C2903"/>
    <w:rsid w:val="008F07C9"/>
    <w:rsid w:val="008F6D8C"/>
    <w:rsid w:val="00910D6D"/>
    <w:rsid w:val="00961DEA"/>
    <w:rsid w:val="009626E1"/>
    <w:rsid w:val="0098167D"/>
    <w:rsid w:val="00981B64"/>
    <w:rsid w:val="0099279C"/>
    <w:rsid w:val="00995752"/>
    <w:rsid w:val="009A62F5"/>
    <w:rsid w:val="009B6183"/>
    <w:rsid w:val="009C2B55"/>
    <w:rsid w:val="009E70D4"/>
    <w:rsid w:val="00A11840"/>
    <w:rsid w:val="00A41C58"/>
    <w:rsid w:val="00A475BC"/>
    <w:rsid w:val="00A51DD5"/>
    <w:rsid w:val="00A642D5"/>
    <w:rsid w:val="00A6529C"/>
    <w:rsid w:val="00A846A3"/>
    <w:rsid w:val="00A85588"/>
    <w:rsid w:val="00AD02AA"/>
    <w:rsid w:val="00AD5A63"/>
    <w:rsid w:val="00AE00B0"/>
    <w:rsid w:val="00AF1DA0"/>
    <w:rsid w:val="00B04C15"/>
    <w:rsid w:val="00B226BA"/>
    <w:rsid w:val="00B24F4F"/>
    <w:rsid w:val="00B27ADC"/>
    <w:rsid w:val="00B36AFE"/>
    <w:rsid w:val="00B71686"/>
    <w:rsid w:val="00B9791F"/>
    <w:rsid w:val="00BA07D6"/>
    <w:rsid w:val="00BA2BE4"/>
    <w:rsid w:val="00BA7853"/>
    <w:rsid w:val="00BB2A23"/>
    <w:rsid w:val="00BD0962"/>
    <w:rsid w:val="00C16E1B"/>
    <w:rsid w:val="00C32B73"/>
    <w:rsid w:val="00C42A44"/>
    <w:rsid w:val="00C438EE"/>
    <w:rsid w:val="00C45695"/>
    <w:rsid w:val="00C50093"/>
    <w:rsid w:val="00C65529"/>
    <w:rsid w:val="00C83422"/>
    <w:rsid w:val="00C924B4"/>
    <w:rsid w:val="00CC0A72"/>
    <w:rsid w:val="00CD4C1A"/>
    <w:rsid w:val="00CF1DD7"/>
    <w:rsid w:val="00CF26F3"/>
    <w:rsid w:val="00D25322"/>
    <w:rsid w:val="00D27F87"/>
    <w:rsid w:val="00D30B86"/>
    <w:rsid w:val="00D903F2"/>
    <w:rsid w:val="00D921DF"/>
    <w:rsid w:val="00D94A2C"/>
    <w:rsid w:val="00D97CB8"/>
    <w:rsid w:val="00DB383A"/>
    <w:rsid w:val="00DD05B1"/>
    <w:rsid w:val="00DD6C25"/>
    <w:rsid w:val="00DF0637"/>
    <w:rsid w:val="00DF3666"/>
    <w:rsid w:val="00E12E74"/>
    <w:rsid w:val="00E139AE"/>
    <w:rsid w:val="00E60FE5"/>
    <w:rsid w:val="00E66068"/>
    <w:rsid w:val="00E90A8E"/>
    <w:rsid w:val="00EF79A0"/>
    <w:rsid w:val="00F07D69"/>
    <w:rsid w:val="00F2698F"/>
    <w:rsid w:val="00F306F3"/>
    <w:rsid w:val="00F333A9"/>
    <w:rsid w:val="00F80693"/>
    <w:rsid w:val="00FA4FCA"/>
    <w:rsid w:val="00FD65A1"/>
    <w:rsid w:val="00FD77A4"/>
    <w:rsid w:val="00FE45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7112"/>
  <w15:chartTrackingRefBased/>
  <w15:docId w15:val="{E7866A5F-8DCE-468B-BC00-4D5BAEE6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C9"/>
    <w:pPr>
      <w:ind w:left="720"/>
      <w:contextualSpacing/>
    </w:pPr>
  </w:style>
  <w:style w:type="paragraph" w:styleId="Header">
    <w:name w:val="header"/>
    <w:basedOn w:val="Normal"/>
    <w:link w:val="HeaderChar"/>
    <w:uiPriority w:val="99"/>
    <w:unhideWhenUsed/>
    <w:rsid w:val="001B7C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7CFA"/>
  </w:style>
  <w:style w:type="paragraph" w:styleId="Footer">
    <w:name w:val="footer"/>
    <w:basedOn w:val="Normal"/>
    <w:link w:val="FooterChar"/>
    <w:uiPriority w:val="99"/>
    <w:unhideWhenUsed/>
    <w:rsid w:val="001B7C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7CFA"/>
  </w:style>
  <w:style w:type="character" w:customStyle="1" w:styleId="alcapt2">
    <w:name w:val="al_capt2"/>
    <w:rsid w:val="00D27F87"/>
    <w:rPr>
      <w:rFonts w:cs="Times New Roman"/>
      <w:i/>
      <w:iCs/>
    </w:rPr>
  </w:style>
  <w:style w:type="character" w:customStyle="1" w:styleId="ala31">
    <w:name w:val="al_a31"/>
    <w:rsid w:val="00D27F87"/>
    <w:rPr>
      <w:rFonts w:cs="Times New Roman"/>
    </w:rPr>
  </w:style>
  <w:style w:type="paragraph" w:customStyle="1" w:styleId="Style4">
    <w:name w:val="Style4"/>
    <w:basedOn w:val="Normal"/>
    <w:uiPriority w:val="99"/>
    <w:rsid w:val="00D27F87"/>
    <w:pPr>
      <w:widowControl w:val="0"/>
      <w:autoSpaceDE w:val="0"/>
      <w:autoSpaceDN w:val="0"/>
      <w:adjustRightInd w:val="0"/>
      <w:spacing w:after="0" w:line="303" w:lineRule="exact"/>
      <w:jc w:val="both"/>
    </w:pPr>
    <w:rPr>
      <w:rFonts w:ascii="Bookman Old Style" w:eastAsia="Times New Roman" w:hAnsi="Bookman Old Style" w:cs="Times New Roman"/>
      <w:sz w:val="24"/>
      <w:szCs w:val="24"/>
      <w:lang w:eastAsia="bg-BG"/>
    </w:rPr>
  </w:style>
  <w:style w:type="character" w:customStyle="1" w:styleId="FontStyle30">
    <w:name w:val="Font Style30"/>
    <w:basedOn w:val="DefaultParagraphFont"/>
    <w:uiPriority w:val="99"/>
    <w:rsid w:val="00D27F87"/>
    <w:rPr>
      <w:rFonts w:ascii="Bookman Old Style" w:hAnsi="Bookman Old Style" w:cs="Bookman Old Style"/>
      <w:sz w:val="22"/>
      <w:szCs w:val="22"/>
    </w:rPr>
  </w:style>
  <w:style w:type="character" w:customStyle="1" w:styleId="FontStyle31">
    <w:name w:val="Font Style31"/>
    <w:basedOn w:val="DefaultParagraphFont"/>
    <w:uiPriority w:val="99"/>
    <w:rsid w:val="00D27F87"/>
    <w:rPr>
      <w:rFonts w:ascii="Bookman Old Style" w:hAnsi="Bookman Old Style" w:cs="Bookman Old Style"/>
      <w:b/>
      <w:bCs/>
      <w:sz w:val="22"/>
      <w:szCs w:val="22"/>
    </w:rPr>
  </w:style>
  <w:style w:type="paragraph" w:customStyle="1" w:styleId="Style14">
    <w:name w:val="Style14"/>
    <w:basedOn w:val="Normal"/>
    <w:uiPriority w:val="99"/>
    <w:rsid w:val="00B04C15"/>
    <w:pPr>
      <w:widowControl w:val="0"/>
      <w:autoSpaceDE w:val="0"/>
      <w:autoSpaceDN w:val="0"/>
      <w:adjustRightInd w:val="0"/>
      <w:spacing w:after="0" w:line="297" w:lineRule="exact"/>
      <w:ind w:firstLine="1426"/>
    </w:pPr>
    <w:rPr>
      <w:rFonts w:ascii="Bookman Old Style" w:eastAsia="Times New Roman" w:hAnsi="Bookman Old Style" w:cs="Times New Roman"/>
      <w:sz w:val="24"/>
      <w:szCs w:val="24"/>
      <w:lang w:eastAsia="bg-BG"/>
    </w:rPr>
  </w:style>
  <w:style w:type="paragraph" w:customStyle="1" w:styleId="Style20">
    <w:name w:val="Style20"/>
    <w:basedOn w:val="Normal"/>
    <w:uiPriority w:val="99"/>
    <w:rsid w:val="00B04C15"/>
    <w:pPr>
      <w:widowControl w:val="0"/>
      <w:autoSpaceDE w:val="0"/>
      <w:autoSpaceDN w:val="0"/>
      <w:adjustRightInd w:val="0"/>
      <w:spacing w:after="0" w:line="301" w:lineRule="exact"/>
      <w:ind w:firstLine="1139"/>
    </w:pPr>
    <w:rPr>
      <w:rFonts w:ascii="Bookman Old Style" w:eastAsia="Times New Roman" w:hAnsi="Bookman Old Style" w:cs="Times New Roman"/>
      <w:sz w:val="24"/>
      <w:szCs w:val="24"/>
      <w:lang w:eastAsia="bg-BG"/>
    </w:rPr>
  </w:style>
  <w:style w:type="paragraph" w:customStyle="1" w:styleId="Style25">
    <w:name w:val="Style25"/>
    <w:basedOn w:val="Normal"/>
    <w:uiPriority w:val="99"/>
    <w:rsid w:val="00B04C15"/>
    <w:pPr>
      <w:widowControl w:val="0"/>
      <w:autoSpaceDE w:val="0"/>
      <w:autoSpaceDN w:val="0"/>
      <w:adjustRightInd w:val="0"/>
      <w:spacing w:after="0" w:line="311" w:lineRule="exact"/>
      <w:ind w:hanging="277"/>
    </w:pPr>
    <w:rPr>
      <w:rFonts w:ascii="Bookman Old Style" w:eastAsia="Times New Roman" w:hAnsi="Bookman Old Style" w:cs="Times New Roman"/>
      <w:sz w:val="24"/>
      <w:szCs w:val="24"/>
      <w:lang w:eastAsia="bg-BG"/>
    </w:rPr>
  </w:style>
  <w:style w:type="character" w:customStyle="1" w:styleId="FontStyle37">
    <w:name w:val="Font Style37"/>
    <w:basedOn w:val="DefaultParagraphFont"/>
    <w:uiPriority w:val="99"/>
    <w:rsid w:val="00B04C15"/>
    <w:rPr>
      <w:rFonts w:ascii="Palatino Linotype" w:hAnsi="Palatino Linotype" w:cs="Palatino Linotype"/>
      <w:spacing w:val="-2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8</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Nikolay Gabrovsky</cp:lastModifiedBy>
  <cp:revision>146</cp:revision>
  <dcterms:created xsi:type="dcterms:W3CDTF">2024-07-21T05:45:00Z</dcterms:created>
  <dcterms:modified xsi:type="dcterms:W3CDTF">2024-10-08T20:27:00Z</dcterms:modified>
</cp:coreProperties>
</file>